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6C3161" w:rsidP="006C3161">
      <w:pPr>
        <w:tabs>
          <w:tab w:val="left" w:pos="680"/>
          <w:tab w:val="left" w:pos="851"/>
          <w:tab w:val="left" w:pos="6240"/>
        </w:tabs>
        <w:jc w:val="center"/>
        <w:rPr>
          <w:noProof/>
          <w:sz w:val="28"/>
          <w:szCs w:val="28"/>
        </w:rPr>
      </w:pPr>
      <w:r w:rsidRPr="006C3161">
        <w:rPr>
          <w:rStyle w:val="FontStyle53"/>
          <w:b w:val="0"/>
          <w:i/>
          <w:sz w:val="28"/>
          <w:szCs w:val="28"/>
        </w:rPr>
        <w:t>Кафедра теории и организации управления</w:t>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333987" w:rsidRDefault="00333987" w:rsidP="00A87544">
      <w:pPr>
        <w:tabs>
          <w:tab w:val="left" w:pos="680"/>
          <w:tab w:val="left" w:pos="851"/>
        </w:tabs>
        <w:jc w:val="center"/>
        <w:rPr>
          <w:b/>
          <w:sz w:val="28"/>
          <w:szCs w:val="28"/>
        </w:rPr>
      </w:pPr>
      <w:r>
        <w:rPr>
          <w:b/>
          <w:sz w:val="28"/>
          <w:szCs w:val="28"/>
        </w:rPr>
        <w:t xml:space="preserve">Влияние геополитических факторов </w:t>
      </w:r>
    </w:p>
    <w:p w:rsidR="00A87544" w:rsidRPr="00BB1B65" w:rsidRDefault="00333987" w:rsidP="00A87544">
      <w:pPr>
        <w:tabs>
          <w:tab w:val="left" w:pos="680"/>
          <w:tab w:val="left" w:pos="851"/>
        </w:tabs>
        <w:jc w:val="center"/>
        <w:rPr>
          <w:b/>
          <w:sz w:val="28"/>
          <w:szCs w:val="28"/>
        </w:rPr>
      </w:pPr>
      <w:r>
        <w:rPr>
          <w:b/>
          <w:sz w:val="28"/>
          <w:szCs w:val="28"/>
        </w:rPr>
        <w:t>на государственное и муниципальное управление</w:t>
      </w:r>
    </w:p>
    <w:p w:rsidR="00A87544" w:rsidRPr="00BB1B65" w:rsidRDefault="00A87544" w:rsidP="00A87544">
      <w:pPr>
        <w:pStyle w:val="Style15"/>
        <w:tabs>
          <w:tab w:val="left" w:leader="underscore" w:pos="9856"/>
        </w:tabs>
        <w:ind w:firstLine="720"/>
        <w:rPr>
          <w:rStyle w:val="FontStyle53"/>
          <w:sz w:val="28"/>
          <w:szCs w:val="28"/>
        </w:rPr>
      </w:pP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A10FC5" w:rsidRDefault="00333987" w:rsidP="00DE0B3F">
            <w:pPr>
              <w:rPr>
                <w:rStyle w:val="FontStyle53"/>
                <w:b w:val="0"/>
                <w:bCs w:val="0"/>
                <w:color w:val="000000"/>
                <w:sz w:val="28"/>
                <w:szCs w:val="28"/>
              </w:rPr>
            </w:pPr>
            <w:r>
              <w:rPr>
                <w:sz w:val="28"/>
                <w:szCs w:val="28"/>
              </w:rPr>
              <w:t>38.04</w:t>
            </w:r>
            <w:r w:rsidR="00F04562">
              <w:rPr>
                <w:sz w:val="28"/>
                <w:szCs w:val="28"/>
              </w:rPr>
              <w:t>.0</w:t>
            </w:r>
            <w:r w:rsidR="00DE0B3F">
              <w:rPr>
                <w:sz w:val="28"/>
                <w:szCs w:val="28"/>
              </w:rPr>
              <w:t>4</w:t>
            </w:r>
            <w:r w:rsidR="0040115A">
              <w:rPr>
                <w:sz w:val="28"/>
                <w:szCs w:val="28"/>
              </w:rPr>
              <w:t xml:space="preserve"> </w:t>
            </w:r>
            <w:r w:rsidR="00DE0B3F">
              <w:rPr>
                <w:sz w:val="28"/>
                <w:szCs w:val="28"/>
              </w:rPr>
              <w:t>Государственное и муниципальное управление</w:t>
            </w:r>
          </w:p>
        </w:tc>
      </w:tr>
      <w:tr w:rsidR="00A87544" w:rsidRPr="00BB1B65">
        <w:trPr>
          <w:trHeight w:val="402"/>
        </w:trPr>
        <w:tc>
          <w:tcPr>
            <w:tcW w:w="3646" w:type="dxa"/>
            <w:shd w:val="clear" w:color="auto" w:fill="auto"/>
          </w:tcPr>
          <w:p w:rsidR="00B93852" w:rsidRDefault="00B93852" w:rsidP="00A87544">
            <w:pPr>
              <w:pStyle w:val="Style15"/>
              <w:tabs>
                <w:tab w:val="left" w:leader="underscore" w:pos="9768"/>
              </w:tabs>
              <w:ind w:right="-5211"/>
              <w:jc w:val="left"/>
              <w:rPr>
                <w:rStyle w:val="FontStyle53"/>
                <w:b w:val="0"/>
                <w:i/>
                <w:sz w:val="28"/>
                <w:szCs w:val="28"/>
              </w:rPr>
            </w:pPr>
          </w:p>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B93852" w:rsidRDefault="00B93852" w:rsidP="00A87544">
            <w:pPr>
              <w:jc w:val="both"/>
              <w:rPr>
                <w:rStyle w:val="FontStyle53"/>
                <w:b w:val="0"/>
                <w:bCs w:val="0"/>
                <w:sz w:val="28"/>
                <w:szCs w:val="28"/>
              </w:rPr>
            </w:pPr>
          </w:p>
          <w:p w:rsidR="00A87544" w:rsidRPr="00BB1B65" w:rsidRDefault="00333987" w:rsidP="00A87544">
            <w:pPr>
              <w:jc w:val="both"/>
              <w:rPr>
                <w:rStyle w:val="FontStyle53"/>
                <w:b w:val="0"/>
                <w:bCs w:val="0"/>
                <w:sz w:val="28"/>
                <w:szCs w:val="28"/>
              </w:rPr>
            </w:pPr>
            <w:r>
              <w:rPr>
                <w:rStyle w:val="FontStyle53"/>
                <w:b w:val="0"/>
                <w:bCs w:val="0"/>
                <w:sz w:val="28"/>
                <w:szCs w:val="28"/>
              </w:rPr>
              <w:t>Современные технологии государственного и муниципального управления</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FE6B62"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333987" w:rsidP="00A87544">
            <w:pPr>
              <w:pStyle w:val="Style15"/>
              <w:tabs>
                <w:tab w:val="left" w:leader="underscore" w:pos="9768"/>
              </w:tabs>
              <w:rPr>
                <w:rStyle w:val="FontStyle53"/>
                <w:b w:val="0"/>
                <w:sz w:val="28"/>
                <w:szCs w:val="28"/>
              </w:rPr>
            </w:pPr>
            <w:bookmarkStart w:id="0" w:name="_GoBack"/>
            <w:bookmarkEnd w:id="0"/>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0472E3" w:rsidRDefault="0089270A" w:rsidP="00A87544">
      <w:pPr>
        <w:tabs>
          <w:tab w:val="left" w:pos="680"/>
          <w:tab w:val="left" w:pos="851"/>
        </w:tabs>
        <w:jc w:val="both"/>
      </w:pPr>
      <w:r w:rsidRPr="00DC11F5">
        <w:tab/>
      </w: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A87544" w:rsidRPr="00F04562" w:rsidRDefault="00A87544" w:rsidP="00BE57FE">
      <w:pPr>
        <w:tabs>
          <w:tab w:val="left" w:pos="680"/>
          <w:tab w:val="left" w:pos="851"/>
        </w:tabs>
        <w:ind w:firstLine="709"/>
        <w:jc w:val="both"/>
      </w:pPr>
      <w:r w:rsidRPr="00DC11F5">
        <w:lastRenderedPageBreak/>
        <w:t>Рабочая программа дисциплины «</w:t>
      </w:r>
      <w:r w:rsidR="00333987">
        <w:t>Влияние геополитических факторов на государственное и муниципальное управление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подготовки</w:t>
      </w:r>
      <w:r w:rsidR="00CC3AEF">
        <w:t xml:space="preserve"> </w:t>
      </w:r>
      <w:r w:rsidR="00333987">
        <w:t>38.04</w:t>
      </w:r>
      <w:r w:rsidR="00DE0B3F">
        <w:t>.04 Государственное и муниципальное управление</w:t>
      </w:r>
      <w:r w:rsidR="00F04562">
        <w:t>.</w:t>
      </w:r>
    </w:p>
    <w:p w:rsidR="00A87544" w:rsidRDefault="00A87544" w:rsidP="00A87544">
      <w:pPr>
        <w:ind w:firstLine="709"/>
        <w:jc w:val="both"/>
      </w:pPr>
      <w:r w:rsidRPr="00DC11F5">
        <w:t>Дисциплина относится к</w:t>
      </w:r>
      <w:r w:rsidR="00B92EED">
        <w:t xml:space="preserve"> </w:t>
      </w:r>
      <w:r w:rsidRPr="00DC11F5">
        <w:t>части</w:t>
      </w:r>
      <w:r w:rsidR="00333987">
        <w:t>, формируемой участниками образовательных отношений</w:t>
      </w:r>
      <w:r w:rsidRPr="00DC11F5">
        <w:t xml:space="preserve"> </w:t>
      </w:r>
      <w:r w:rsidR="00B97BE2" w:rsidRPr="00DC11F5">
        <w:t>Блока 1 «Дисциплины (модули)»</w:t>
      </w:r>
      <w:r w:rsidR="00C8171F">
        <w:t xml:space="preserve"> учебного плана</w:t>
      </w:r>
      <w:r w:rsidR="007E2B58">
        <w:t>.</w:t>
      </w:r>
    </w:p>
    <w:p w:rsidR="00203FE5" w:rsidRDefault="00203FE5" w:rsidP="00203FE5">
      <w:pPr>
        <w:ind w:firstLine="709"/>
        <w:jc w:val="both"/>
      </w:pPr>
      <w:r>
        <w:t>Практическая подготовка реализуется на основе:</w:t>
      </w:r>
    </w:p>
    <w:p w:rsidR="00203FE5" w:rsidRDefault="00203FE5" w:rsidP="00203FE5">
      <w:pPr>
        <w:ind w:firstLine="709"/>
        <w:jc w:val="both"/>
      </w:pPr>
      <w:r>
        <w:t xml:space="preserve">-  профессионального стандарта [код 07.005 </w:t>
      </w:r>
      <w:r w:rsidRPr="009C1899">
        <w:t>«</w:t>
      </w:r>
      <w:r w:rsidRPr="005264ED">
        <w:t>Специалист административно-хозяйственной деятельности</w:t>
      </w:r>
      <w:r w:rsidRPr="009C1899">
        <w:rPr>
          <w:iCs/>
        </w:rPr>
        <w:t>»</w:t>
      </w:r>
      <w:r>
        <w:t xml:space="preserve">. Обобщенная трудовая функция: </w:t>
      </w:r>
      <w:r w:rsidRPr="005264ED">
        <w:t>Операционное и стратегическое управление процессами административного, хозяйственного, документационного и организационного сопровождения и обеспечения деятельности организации</w:t>
      </w:r>
      <w:r>
        <w:t xml:space="preserve"> Н/7]; </w:t>
      </w:r>
    </w:p>
    <w:p w:rsidR="00203FE5" w:rsidRDefault="00203FE5" w:rsidP="00203FE5">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6C3161" w:rsidRPr="006C3161" w:rsidRDefault="0044282F" w:rsidP="006C3161">
      <w:pPr>
        <w:ind w:firstLine="709"/>
        <w:jc w:val="both"/>
      </w:pPr>
      <w:r>
        <w:tab/>
      </w:r>
      <w:r w:rsidR="006C3161" w:rsidRPr="006C3161">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6C3161" w:rsidRPr="006C3161" w:rsidRDefault="006C3161" w:rsidP="006C3161">
      <w:pPr>
        <w:ind w:firstLine="709"/>
        <w:jc w:val="both"/>
      </w:pPr>
      <w:r w:rsidRPr="006C3161">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A10FC5" w:rsidRDefault="00A10FC5" w:rsidP="00D00133">
      <w:pPr>
        <w:autoSpaceDE w:val="0"/>
        <w:autoSpaceDN w:val="0"/>
        <w:adjustRightInd w:val="0"/>
      </w:pPr>
    </w:p>
    <w:p w:rsidR="00DB10F7" w:rsidRDefault="00DB10F7" w:rsidP="00D00133">
      <w:pPr>
        <w:autoSpaceDE w:val="0"/>
        <w:autoSpaceDN w:val="0"/>
        <w:adjustRightInd w:val="0"/>
      </w:pPr>
    </w:p>
    <w:p w:rsidR="00DB10F7" w:rsidRDefault="00DB10F7" w:rsidP="00D00133">
      <w:pPr>
        <w:autoSpaceDE w:val="0"/>
        <w:autoSpaceDN w:val="0"/>
        <w:adjustRightInd w:val="0"/>
      </w:pPr>
    </w:p>
    <w:p w:rsidR="00A10FC5" w:rsidRDefault="00A10FC5" w:rsidP="00D00133">
      <w:pPr>
        <w:autoSpaceDE w:val="0"/>
        <w:autoSpaceDN w:val="0"/>
        <w:adjustRightInd w:val="0"/>
      </w:pPr>
    </w:p>
    <w:p w:rsidR="001615E8" w:rsidRPr="00DC11F5" w:rsidRDefault="001615E8" w:rsidP="00D00133">
      <w:pPr>
        <w:autoSpaceDE w:val="0"/>
        <w:autoSpaceDN w:val="0"/>
        <w:adjustRightInd w:val="0"/>
      </w:pPr>
    </w:p>
    <w:p w:rsidR="001615E8" w:rsidRDefault="001615E8" w:rsidP="00CC3AEF">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119"/>
        <w:gridCol w:w="4394"/>
      </w:tblGrid>
      <w:tr w:rsidR="001615E8" w:rsidRPr="00DC11F5" w:rsidTr="00E01117">
        <w:tc>
          <w:tcPr>
            <w:tcW w:w="2552" w:type="dxa"/>
            <w:shd w:val="clear" w:color="auto" w:fill="auto"/>
          </w:tcPr>
          <w:p w:rsidR="001615E8" w:rsidRPr="00707E3B" w:rsidRDefault="001615E8" w:rsidP="001615E8">
            <w:pPr>
              <w:jc w:val="center"/>
              <w:rPr>
                <w:b/>
              </w:rPr>
            </w:pPr>
            <w:r w:rsidRPr="00707E3B">
              <w:rPr>
                <w:b/>
              </w:rPr>
              <w:t>Компетенция</w:t>
            </w:r>
          </w:p>
        </w:tc>
        <w:tc>
          <w:tcPr>
            <w:tcW w:w="3119" w:type="dxa"/>
          </w:tcPr>
          <w:p w:rsidR="001615E8" w:rsidRPr="00707E3B" w:rsidRDefault="001615E8" w:rsidP="001615E8">
            <w:pPr>
              <w:jc w:val="center"/>
              <w:rPr>
                <w:b/>
              </w:rPr>
            </w:pPr>
            <w:r w:rsidRPr="00707E3B">
              <w:rPr>
                <w:b/>
              </w:rPr>
              <w:t>Индикаторы достижения компетенций</w:t>
            </w:r>
          </w:p>
        </w:tc>
        <w:tc>
          <w:tcPr>
            <w:tcW w:w="4394"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1615E8" w:rsidRPr="00DC11F5" w:rsidTr="00E01117">
        <w:trPr>
          <w:trHeight w:val="416"/>
        </w:trPr>
        <w:tc>
          <w:tcPr>
            <w:tcW w:w="2552" w:type="dxa"/>
            <w:shd w:val="clear" w:color="auto" w:fill="auto"/>
          </w:tcPr>
          <w:p w:rsidR="001615E8" w:rsidRDefault="00B30413" w:rsidP="00A10FC5">
            <w:r>
              <w:t>УК-1</w:t>
            </w:r>
          </w:p>
          <w:p w:rsidR="002C3ECA" w:rsidRPr="002C3ECA" w:rsidRDefault="002C3ECA" w:rsidP="002C3ECA">
            <w:pPr>
              <w:jc w:val="both"/>
              <w:rPr>
                <w:color w:val="000000"/>
              </w:rPr>
            </w:pPr>
            <w:r w:rsidRPr="002C3ECA">
              <w:rPr>
                <w:color w:val="000000"/>
              </w:rPr>
              <w:t>Способен осуществлять критический анализ проблемных ситуаций на основе системного подхода, вырабатывать стратегию действий</w:t>
            </w:r>
          </w:p>
          <w:p w:rsidR="002C3ECA" w:rsidRPr="002C3ECA" w:rsidRDefault="002C3ECA" w:rsidP="002C3ECA">
            <w:pPr>
              <w:jc w:val="both"/>
            </w:pPr>
          </w:p>
          <w:p w:rsidR="00B30413" w:rsidRDefault="00B30413" w:rsidP="00B30413">
            <w:pPr>
              <w:jc w:val="both"/>
            </w:pPr>
          </w:p>
          <w:p w:rsidR="00A10FC5" w:rsidRPr="00DC11F5" w:rsidRDefault="00A10FC5" w:rsidP="0040115A">
            <w:pPr>
              <w:jc w:val="both"/>
            </w:pPr>
          </w:p>
        </w:tc>
        <w:tc>
          <w:tcPr>
            <w:tcW w:w="3119" w:type="dxa"/>
          </w:tcPr>
          <w:p w:rsidR="00B30413" w:rsidRPr="00B30413" w:rsidRDefault="00B30413" w:rsidP="006C3161">
            <w:pPr>
              <w:pStyle w:val="TableParagraph"/>
              <w:spacing w:line="235" w:lineRule="auto"/>
              <w:ind w:left="34" w:right="92"/>
              <w:rPr>
                <w:b/>
                <w:sz w:val="24"/>
                <w:szCs w:val="24"/>
              </w:rPr>
            </w:pPr>
            <w:r w:rsidRPr="00B30413">
              <w:rPr>
                <w:sz w:val="24"/>
                <w:szCs w:val="24"/>
              </w:rPr>
              <w:t>УК-1.1.</w:t>
            </w:r>
            <w:r w:rsidRPr="00B30413">
              <w:rPr>
                <w:b/>
                <w:sz w:val="24"/>
                <w:szCs w:val="24"/>
              </w:rPr>
              <w:t xml:space="preserve"> </w:t>
            </w:r>
          </w:p>
          <w:p w:rsidR="00612401" w:rsidRPr="008B5CAA" w:rsidRDefault="00B30413" w:rsidP="006C3161">
            <w:pPr>
              <w:pStyle w:val="TableParagraph"/>
              <w:tabs>
                <w:tab w:val="left" w:pos="2669"/>
              </w:tabs>
              <w:spacing w:line="235" w:lineRule="auto"/>
              <w:ind w:left="0" w:right="92"/>
              <w:rPr>
                <w:bCs/>
                <w:sz w:val="24"/>
                <w:szCs w:val="24"/>
              </w:rPr>
            </w:pPr>
            <w:r w:rsidRPr="00B30413">
              <w:rPr>
                <w:sz w:val="24"/>
                <w:szCs w:val="24"/>
              </w:rPr>
              <w:t>Знает</w:t>
            </w:r>
            <w:r w:rsidRPr="00B30413">
              <w:rPr>
                <w:b/>
                <w:sz w:val="24"/>
                <w:szCs w:val="24"/>
              </w:rPr>
              <w:t xml:space="preserve"> </w:t>
            </w:r>
            <w:r w:rsidR="00612401" w:rsidRPr="008B5CAA">
              <w:rPr>
                <w:bCs/>
                <w:sz w:val="24"/>
                <w:szCs w:val="24"/>
              </w:rPr>
              <w:t xml:space="preserve">виды, методы и концепции критического анализа. </w:t>
            </w:r>
          </w:p>
          <w:p w:rsidR="006C3161" w:rsidRDefault="00612401" w:rsidP="006C3161">
            <w:pPr>
              <w:pStyle w:val="TableParagraph"/>
              <w:tabs>
                <w:tab w:val="left" w:pos="2669"/>
              </w:tabs>
              <w:spacing w:line="235" w:lineRule="auto"/>
              <w:ind w:left="0" w:right="92"/>
              <w:rPr>
                <w:bCs/>
                <w:sz w:val="24"/>
                <w:szCs w:val="24"/>
              </w:rPr>
            </w:pPr>
            <w:r>
              <w:rPr>
                <w:bCs/>
                <w:sz w:val="24"/>
                <w:szCs w:val="24"/>
              </w:rPr>
              <w:t xml:space="preserve">УК-1.2. </w:t>
            </w:r>
          </w:p>
          <w:p w:rsidR="00612401" w:rsidRPr="008B5CAA" w:rsidRDefault="00612401" w:rsidP="006C3161">
            <w:pPr>
              <w:pStyle w:val="TableParagraph"/>
              <w:tabs>
                <w:tab w:val="left" w:pos="2669"/>
              </w:tabs>
              <w:spacing w:line="235" w:lineRule="auto"/>
              <w:ind w:left="0" w:right="92"/>
              <w:rPr>
                <w:bCs/>
                <w:sz w:val="24"/>
                <w:szCs w:val="24"/>
              </w:rPr>
            </w:pPr>
            <w:r>
              <w:rPr>
                <w:bCs/>
                <w:sz w:val="24"/>
                <w:szCs w:val="24"/>
              </w:rPr>
              <w:t>Умеет</w:t>
            </w:r>
            <w:r w:rsidRPr="008B5CAA">
              <w:rPr>
                <w:bCs/>
                <w:sz w:val="24"/>
                <w:szCs w:val="24"/>
              </w:rPr>
              <w:t xml:space="preserve"> применять виды, методы и концепции критического анализа при выработке плана действий в проблемных ситуациях. </w:t>
            </w:r>
          </w:p>
          <w:p w:rsidR="006C3161" w:rsidRDefault="00612401" w:rsidP="006C3161">
            <w:pPr>
              <w:pStyle w:val="TableParagraph"/>
              <w:tabs>
                <w:tab w:val="left" w:pos="2669"/>
              </w:tabs>
              <w:spacing w:line="235" w:lineRule="auto"/>
              <w:ind w:left="34" w:right="92"/>
              <w:rPr>
                <w:bCs/>
                <w:sz w:val="24"/>
                <w:szCs w:val="24"/>
              </w:rPr>
            </w:pPr>
            <w:r>
              <w:rPr>
                <w:bCs/>
                <w:sz w:val="24"/>
                <w:szCs w:val="24"/>
              </w:rPr>
              <w:t xml:space="preserve">УК-1.3. </w:t>
            </w:r>
          </w:p>
          <w:p w:rsidR="00B30413" w:rsidRPr="00B30413" w:rsidRDefault="00612401" w:rsidP="006C3161">
            <w:pPr>
              <w:pStyle w:val="TableParagraph"/>
              <w:tabs>
                <w:tab w:val="left" w:pos="2669"/>
              </w:tabs>
              <w:spacing w:line="235" w:lineRule="auto"/>
              <w:ind w:left="34" w:right="92"/>
              <w:rPr>
                <w:sz w:val="24"/>
                <w:szCs w:val="24"/>
              </w:rPr>
            </w:pPr>
            <w:r>
              <w:rPr>
                <w:bCs/>
                <w:sz w:val="24"/>
                <w:szCs w:val="24"/>
              </w:rPr>
              <w:t>Владеет</w:t>
            </w:r>
            <w:r w:rsidRPr="008B5CAA">
              <w:rPr>
                <w:bCs/>
                <w:sz w:val="24"/>
                <w:szCs w:val="24"/>
              </w:rPr>
              <w:t xml:space="preserve"> основными принципами, определяющими цель и стратегию решения сложных ситуаций.</w:t>
            </w:r>
          </w:p>
          <w:p w:rsidR="001615E8" w:rsidRPr="001615E8" w:rsidRDefault="001615E8" w:rsidP="00B30413">
            <w:pPr>
              <w:autoSpaceDE w:val="0"/>
              <w:autoSpaceDN w:val="0"/>
              <w:adjustRightInd w:val="0"/>
              <w:ind w:left="34"/>
              <w:jc w:val="both"/>
              <w:rPr>
                <w:rFonts w:eastAsia="Calibri"/>
                <w:lang w:eastAsia="en-US"/>
              </w:rPr>
            </w:pPr>
          </w:p>
        </w:tc>
        <w:tc>
          <w:tcPr>
            <w:tcW w:w="4394" w:type="dxa"/>
            <w:shd w:val="clear" w:color="auto" w:fill="auto"/>
          </w:tcPr>
          <w:p w:rsidR="00BE57FE" w:rsidRDefault="001615E8" w:rsidP="001615E8">
            <w:pPr>
              <w:jc w:val="both"/>
            </w:pPr>
            <w:r w:rsidRPr="005F7335">
              <w:t xml:space="preserve">Знать: </w:t>
            </w:r>
          </w:p>
          <w:p w:rsidR="001A6EEF" w:rsidRPr="005F7335" w:rsidRDefault="00BE57FE" w:rsidP="001615E8">
            <w:pPr>
              <w:jc w:val="both"/>
            </w:pPr>
            <w:r>
              <w:t xml:space="preserve">- </w:t>
            </w:r>
            <w:r w:rsidR="001A6EEF" w:rsidRPr="005F7335">
              <w:rPr>
                <w:spacing w:val="-6"/>
              </w:rPr>
              <w:t xml:space="preserve">общие и региональные закономерности формирования и развития </w:t>
            </w:r>
            <w:r w:rsidR="00B30413">
              <w:rPr>
                <w:spacing w:val="-6"/>
              </w:rPr>
              <w:t xml:space="preserve">территориальных политических систем различного ранга, геополитических и региональных конфликтов </w:t>
            </w:r>
            <w:r w:rsidR="00A10FC5">
              <w:rPr>
                <w:spacing w:val="-6"/>
              </w:rPr>
              <w:t>в условиях сложной и динамичной внешней среды</w:t>
            </w:r>
            <w:r w:rsidR="005F7335" w:rsidRPr="005F7335">
              <w:rPr>
                <w:spacing w:val="-6"/>
              </w:rPr>
              <w:t>;</w:t>
            </w:r>
          </w:p>
          <w:p w:rsidR="00BE57FE" w:rsidRDefault="001615E8" w:rsidP="005F7335">
            <w:pPr>
              <w:tabs>
                <w:tab w:val="left" w:pos="851"/>
              </w:tabs>
              <w:jc w:val="both"/>
            </w:pPr>
            <w:r w:rsidRPr="005F7335">
              <w:t xml:space="preserve">Уметь: </w:t>
            </w:r>
          </w:p>
          <w:p w:rsidR="00B30413" w:rsidRDefault="00BE57FE" w:rsidP="005F7335">
            <w:pPr>
              <w:tabs>
                <w:tab w:val="left" w:pos="851"/>
              </w:tabs>
              <w:jc w:val="both"/>
            </w:pPr>
            <w:r>
              <w:t xml:space="preserve">- </w:t>
            </w:r>
            <w:r w:rsidR="00B30413">
              <w:t xml:space="preserve">применять </w:t>
            </w:r>
            <w:r w:rsidR="00677F09">
              <w:t xml:space="preserve">методы </w:t>
            </w:r>
            <w:r w:rsidR="00677F09" w:rsidRPr="005F7335">
              <w:t>политико</w:t>
            </w:r>
            <w:r w:rsidR="00B30413">
              <w:t xml:space="preserve">-географического страноведения и географического </w:t>
            </w:r>
            <w:proofErr w:type="spellStart"/>
            <w:r w:rsidR="00B30413">
              <w:t>государствоведения</w:t>
            </w:r>
            <w:proofErr w:type="spellEnd"/>
            <w:r w:rsidR="00B30413">
              <w:t xml:space="preserve"> для анализа территориально-политических систем, геополитических и региональных конфликтов, геополитического устройства мира с целью решения </w:t>
            </w:r>
            <w:r w:rsidR="0035604E">
              <w:t xml:space="preserve">стратегических </w:t>
            </w:r>
            <w:r w:rsidR="00B30413">
              <w:t>задач;</w:t>
            </w:r>
          </w:p>
          <w:p w:rsidR="00BE57FE" w:rsidRDefault="005F7335" w:rsidP="005F7335">
            <w:pPr>
              <w:tabs>
                <w:tab w:val="left" w:pos="851"/>
              </w:tabs>
              <w:jc w:val="both"/>
            </w:pPr>
            <w:r w:rsidRPr="005F7335">
              <w:t xml:space="preserve">Владеть: </w:t>
            </w:r>
          </w:p>
          <w:p w:rsidR="005F7335" w:rsidRPr="005F7335" w:rsidRDefault="00BE57FE" w:rsidP="0035604E">
            <w:pPr>
              <w:tabs>
                <w:tab w:val="left" w:pos="851"/>
              </w:tabs>
              <w:jc w:val="both"/>
              <w:rPr>
                <w:sz w:val="28"/>
              </w:rPr>
            </w:pPr>
            <w:r>
              <w:t xml:space="preserve"> - </w:t>
            </w:r>
            <w:r w:rsidR="005F7335" w:rsidRPr="005F7335">
              <w:t xml:space="preserve">способностью </w:t>
            </w:r>
            <w:r w:rsidR="00F04562">
              <w:t xml:space="preserve">выявлять тенденции развития современных </w:t>
            </w:r>
            <w:r w:rsidR="009E1F7D">
              <w:t xml:space="preserve">геополитических </w:t>
            </w:r>
            <w:r w:rsidR="00F04562">
              <w:t xml:space="preserve">процессов </w:t>
            </w:r>
            <w:r w:rsidR="00F80BC3">
              <w:t xml:space="preserve">на </w:t>
            </w:r>
            <w:r w:rsidR="009E1F7D">
              <w:t xml:space="preserve">основе системного политико-географического анализа территориальных политических систем различного ранга для решения </w:t>
            </w:r>
            <w:r w:rsidR="0035604E">
              <w:t xml:space="preserve">стратегических </w:t>
            </w:r>
            <w:r w:rsidR="009E1F7D">
              <w:t>задач.</w:t>
            </w:r>
          </w:p>
        </w:tc>
      </w:tr>
      <w:tr w:rsidR="00B30413" w:rsidRPr="00DC11F5" w:rsidTr="00E01117">
        <w:trPr>
          <w:trHeight w:val="416"/>
        </w:trPr>
        <w:tc>
          <w:tcPr>
            <w:tcW w:w="2552" w:type="dxa"/>
            <w:shd w:val="clear" w:color="auto" w:fill="auto"/>
          </w:tcPr>
          <w:p w:rsidR="00B30413" w:rsidRDefault="00470327" w:rsidP="00A10FC5">
            <w:r>
              <w:t>П</w:t>
            </w:r>
            <w:r w:rsidR="002C3ECA">
              <w:t>К-1</w:t>
            </w:r>
          </w:p>
          <w:p w:rsidR="002C3ECA" w:rsidRPr="002C3ECA" w:rsidRDefault="002C3ECA" w:rsidP="002C3ECA">
            <w:pPr>
              <w:jc w:val="both"/>
              <w:rPr>
                <w:color w:val="000000"/>
              </w:rPr>
            </w:pPr>
            <w:r w:rsidRPr="002C3ECA">
              <w:rPr>
                <w:color w:val="000000"/>
              </w:rPr>
              <w:t>Способен обобщать и критически оценивать результаты, полученные отечественными и зарубежными исследователями, выявлять перспективные направления, составлять программу исследований, обосновывать актуальность, теоретическую и практическую значимость избранной темы научного исследования</w:t>
            </w:r>
          </w:p>
          <w:p w:rsidR="00F63E94" w:rsidRDefault="00F63E94" w:rsidP="00A10FC5"/>
        </w:tc>
        <w:tc>
          <w:tcPr>
            <w:tcW w:w="3119" w:type="dxa"/>
          </w:tcPr>
          <w:p w:rsidR="00973BAF" w:rsidRPr="00426FD0" w:rsidRDefault="00973BAF" w:rsidP="00973BAF">
            <w:pPr>
              <w:autoSpaceDE w:val="0"/>
              <w:autoSpaceDN w:val="0"/>
              <w:adjustRightInd w:val="0"/>
              <w:jc w:val="both"/>
            </w:pPr>
            <w:r w:rsidRPr="00426FD0">
              <w:t>ПК-1.1</w:t>
            </w:r>
          </w:p>
          <w:p w:rsidR="00973BAF" w:rsidRPr="00973BAF" w:rsidRDefault="00973BAF" w:rsidP="00973BAF">
            <w:pPr>
              <w:autoSpaceDE w:val="0"/>
              <w:autoSpaceDN w:val="0"/>
              <w:adjustRightInd w:val="0"/>
              <w:jc w:val="both"/>
              <w:rPr>
                <w:bCs/>
              </w:rPr>
            </w:pPr>
            <w:r w:rsidRPr="00973BAF">
              <w:rPr>
                <w:bCs/>
              </w:rPr>
              <w:t xml:space="preserve">Знает: </w:t>
            </w:r>
          </w:p>
          <w:p w:rsidR="00973BAF" w:rsidRPr="00973BAF" w:rsidRDefault="00973BAF" w:rsidP="00973BAF">
            <w:pPr>
              <w:autoSpaceDE w:val="0"/>
              <w:autoSpaceDN w:val="0"/>
              <w:adjustRightInd w:val="0"/>
              <w:jc w:val="both"/>
            </w:pPr>
            <w:r w:rsidRPr="00973BAF">
              <w:t xml:space="preserve">-теоретические основы, принципы и методы научных исследований; </w:t>
            </w:r>
          </w:p>
          <w:p w:rsidR="00973BAF" w:rsidRPr="00973BAF" w:rsidRDefault="00973BAF" w:rsidP="00973BAF">
            <w:pPr>
              <w:autoSpaceDE w:val="0"/>
              <w:autoSpaceDN w:val="0"/>
              <w:adjustRightInd w:val="0"/>
              <w:jc w:val="both"/>
            </w:pPr>
            <w:r w:rsidRPr="00973BAF">
              <w:t>-классификацию методов исследования и условия их применения в научной деятельности;</w:t>
            </w:r>
          </w:p>
          <w:p w:rsidR="00973BAF" w:rsidRPr="00973BAF" w:rsidRDefault="00973BAF" w:rsidP="00973BAF">
            <w:pPr>
              <w:autoSpaceDE w:val="0"/>
              <w:autoSpaceDN w:val="0"/>
              <w:adjustRightInd w:val="0"/>
              <w:jc w:val="both"/>
            </w:pPr>
            <w:r w:rsidRPr="00973BAF">
              <w:t>- основы применения программно-целевого подхода в процессе принятия управленческих решений.</w:t>
            </w:r>
          </w:p>
          <w:p w:rsidR="00973BAF" w:rsidRPr="00973BAF" w:rsidRDefault="00973BAF" w:rsidP="00973BAF">
            <w:pPr>
              <w:autoSpaceDE w:val="0"/>
              <w:autoSpaceDN w:val="0"/>
              <w:adjustRightInd w:val="0"/>
              <w:jc w:val="both"/>
            </w:pPr>
            <w:r w:rsidRPr="00973BAF">
              <w:t>ПК-1.2</w:t>
            </w:r>
          </w:p>
          <w:p w:rsidR="00973BAF" w:rsidRPr="00973BAF" w:rsidRDefault="00973BAF" w:rsidP="00973BAF">
            <w:pPr>
              <w:autoSpaceDE w:val="0"/>
              <w:autoSpaceDN w:val="0"/>
              <w:adjustRightInd w:val="0"/>
              <w:jc w:val="both"/>
              <w:rPr>
                <w:bCs/>
              </w:rPr>
            </w:pPr>
            <w:r w:rsidRPr="00973BAF">
              <w:rPr>
                <w:bCs/>
              </w:rPr>
              <w:t>Умеет:</w:t>
            </w:r>
          </w:p>
          <w:p w:rsidR="00973BAF" w:rsidRPr="00973BAF" w:rsidRDefault="00973BAF" w:rsidP="00973BAF">
            <w:pPr>
              <w:autoSpaceDE w:val="0"/>
              <w:autoSpaceDN w:val="0"/>
              <w:adjustRightInd w:val="0"/>
              <w:jc w:val="both"/>
            </w:pPr>
            <w:r w:rsidRPr="00973BAF">
              <w:t>- проводить исследования с использованием различных методов, и использовать результаты исследования на практике в сфере государственного и муниципального управления;</w:t>
            </w:r>
          </w:p>
          <w:p w:rsidR="00973BAF" w:rsidRPr="00973BAF" w:rsidRDefault="00973BAF" w:rsidP="00973BAF">
            <w:pPr>
              <w:autoSpaceDE w:val="0"/>
              <w:autoSpaceDN w:val="0"/>
              <w:adjustRightInd w:val="0"/>
              <w:jc w:val="both"/>
              <w:rPr>
                <w:bCs/>
              </w:rPr>
            </w:pPr>
            <w:r w:rsidRPr="00973BAF">
              <w:rPr>
                <w:bCs/>
              </w:rPr>
              <w:t>-использовать методы научных исследований, методы финансовых вычислений и анализа;</w:t>
            </w:r>
          </w:p>
          <w:p w:rsidR="00973BAF" w:rsidRPr="00973BAF" w:rsidRDefault="00973BAF" w:rsidP="00973BAF">
            <w:pPr>
              <w:autoSpaceDE w:val="0"/>
              <w:autoSpaceDN w:val="0"/>
              <w:adjustRightInd w:val="0"/>
              <w:jc w:val="both"/>
            </w:pPr>
            <w:r w:rsidRPr="00973BAF">
              <w:t xml:space="preserve">- составлять программу исследования и оптимизировать последовательность выполнения научных исследований; </w:t>
            </w:r>
          </w:p>
          <w:p w:rsidR="00973BAF" w:rsidRPr="00973BAF" w:rsidRDefault="00973BAF" w:rsidP="00973BAF">
            <w:pPr>
              <w:autoSpaceDE w:val="0"/>
              <w:autoSpaceDN w:val="0"/>
              <w:adjustRightInd w:val="0"/>
              <w:jc w:val="both"/>
            </w:pPr>
            <w:r w:rsidRPr="00973BAF">
              <w:t>- применять программно-целевой подход в государственном и муниципальном управлении с учетом финансово-экономической состоятельности хозяйствующего субъекта, влияния факторов внешней среды и возможных рисков.</w:t>
            </w:r>
          </w:p>
          <w:p w:rsidR="00973BAF" w:rsidRPr="00973BAF" w:rsidRDefault="00973BAF" w:rsidP="00973BAF">
            <w:pPr>
              <w:autoSpaceDE w:val="0"/>
              <w:autoSpaceDN w:val="0"/>
              <w:adjustRightInd w:val="0"/>
              <w:jc w:val="both"/>
            </w:pPr>
            <w:r w:rsidRPr="00973BAF">
              <w:t>ПК-1.3</w:t>
            </w:r>
          </w:p>
          <w:p w:rsidR="00973BAF" w:rsidRPr="00973BAF" w:rsidRDefault="00973BAF" w:rsidP="00973BAF">
            <w:pPr>
              <w:autoSpaceDE w:val="0"/>
              <w:autoSpaceDN w:val="0"/>
              <w:adjustRightInd w:val="0"/>
              <w:jc w:val="both"/>
              <w:rPr>
                <w:bCs/>
              </w:rPr>
            </w:pPr>
            <w:r w:rsidRPr="00973BAF">
              <w:rPr>
                <w:bCs/>
              </w:rPr>
              <w:t xml:space="preserve">Владеет: </w:t>
            </w:r>
          </w:p>
          <w:p w:rsidR="00B30413" w:rsidRPr="001615E8" w:rsidRDefault="00973BAF" w:rsidP="00973BAF">
            <w:pPr>
              <w:autoSpaceDE w:val="0"/>
              <w:autoSpaceDN w:val="0"/>
              <w:adjustRightInd w:val="0"/>
              <w:jc w:val="both"/>
              <w:rPr>
                <w:rFonts w:eastAsia="Calibri"/>
                <w:lang w:eastAsia="en-US"/>
              </w:rPr>
            </w:pPr>
            <w:r w:rsidRPr="00973BAF">
              <w:t>- инструментарием проведения научных исследований, навыками аналитической работы, проектной деятельности, диагностики инновационного потенциала организаций и оценки эффективности программ и проектов в сфере ГМУ</w:t>
            </w:r>
          </w:p>
        </w:tc>
        <w:tc>
          <w:tcPr>
            <w:tcW w:w="4394" w:type="dxa"/>
            <w:shd w:val="clear" w:color="auto" w:fill="auto"/>
          </w:tcPr>
          <w:p w:rsidR="00B30413" w:rsidRDefault="00F52207" w:rsidP="001615E8">
            <w:pPr>
              <w:jc w:val="both"/>
            </w:pPr>
            <w:r>
              <w:t>Знать:</w:t>
            </w:r>
          </w:p>
          <w:p w:rsidR="00F52207" w:rsidRDefault="00F52207" w:rsidP="00F52207">
            <w:pPr>
              <w:jc w:val="both"/>
            </w:pPr>
            <w:r>
              <w:t xml:space="preserve"> - геополитические концепции, модели современного мирового развития, геоэкономическую структуру мира и модели взаимодействия мирохозяйственных и геополитических процессов, а также геополитическую структуру регионов и региональные конфликты;</w:t>
            </w:r>
          </w:p>
          <w:p w:rsidR="00F52207" w:rsidRDefault="00F52207" w:rsidP="00F52207">
            <w:pPr>
              <w:jc w:val="both"/>
            </w:pPr>
            <w:r>
              <w:t>Уметь:</w:t>
            </w:r>
          </w:p>
          <w:p w:rsidR="00F52207" w:rsidRDefault="00F52207" w:rsidP="00F52207">
            <w:pPr>
              <w:jc w:val="both"/>
            </w:pPr>
            <w:r>
              <w:t xml:space="preserve"> - применять методы </w:t>
            </w:r>
            <w:r w:rsidRPr="005F7335">
              <w:t>политико</w:t>
            </w:r>
            <w:r>
              <w:t xml:space="preserve">-географического страноведения и географического </w:t>
            </w:r>
            <w:proofErr w:type="spellStart"/>
            <w:r>
              <w:t>государствоведения</w:t>
            </w:r>
            <w:proofErr w:type="spellEnd"/>
            <w:r>
              <w:t xml:space="preserve"> для анализа территориально-политических систем, геополитических и региональных конфликтов, геополитического устройства мира с целью определения оптимальных способов решения поставленных задач</w:t>
            </w:r>
            <w:r w:rsidR="00973BAF">
              <w:t xml:space="preserve"> по теме научного исследования</w:t>
            </w:r>
            <w:r>
              <w:t>;</w:t>
            </w:r>
          </w:p>
          <w:p w:rsidR="00F52207" w:rsidRDefault="00F52207" w:rsidP="00F52207">
            <w:pPr>
              <w:jc w:val="both"/>
            </w:pPr>
            <w:r>
              <w:t>Владеть:</w:t>
            </w:r>
          </w:p>
          <w:p w:rsidR="00F52207" w:rsidRPr="005F7335" w:rsidRDefault="00F52207" w:rsidP="00F52207">
            <w:pPr>
              <w:jc w:val="both"/>
            </w:pPr>
            <w:r>
              <w:t xml:space="preserve"> - способностью комплексного анализа </w:t>
            </w:r>
            <w:r w:rsidR="007A41F1">
              <w:t>геополитического</w:t>
            </w:r>
            <w:r>
              <w:t xml:space="preserve"> положения стран и регионов для определения оптимальных способов решения поставленных задач</w:t>
            </w:r>
            <w:r w:rsidR="00973BAF">
              <w:t xml:space="preserve"> по теме научного исследования</w:t>
            </w:r>
            <w:r w:rsidR="009A3447">
              <w:t>.</w:t>
            </w:r>
          </w:p>
        </w:tc>
      </w:tr>
      <w:tr w:rsidR="002C3ECA" w:rsidRPr="00DC11F5" w:rsidTr="00E01117">
        <w:trPr>
          <w:trHeight w:val="416"/>
        </w:trPr>
        <w:tc>
          <w:tcPr>
            <w:tcW w:w="2552" w:type="dxa"/>
            <w:shd w:val="clear" w:color="auto" w:fill="auto"/>
          </w:tcPr>
          <w:p w:rsidR="002C3ECA" w:rsidRDefault="002C3ECA" w:rsidP="00A10FC5">
            <w:r>
              <w:t>ПК-4</w:t>
            </w:r>
          </w:p>
          <w:p w:rsidR="002C3ECA" w:rsidRPr="002C3ECA" w:rsidRDefault="002C3ECA" w:rsidP="002C3ECA">
            <w:pPr>
              <w:jc w:val="both"/>
              <w:rPr>
                <w:color w:val="000000"/>
              </w:rPr>
            </w:pPr>
            <w:r>
              <w:rPr>
                <w:color w:val="000000"/>
              </w:rPr>
              <w:t>Способен</w:t>
            </w:r>
            <w:r w:rsidRPr="002C3ECA">
              <w:rPr>
                <w:color w:val="000000"/>
              </w:rPr>
              <w:t xml:space="preserve"> планировать и организовывать работу органа публичной власти, разрабатывать организационную структуру, адекватную стратегии, целям и задачам, внутренним и внешним условиям деятельности органа публичной власти, осуществлять распределение функций, полномочий и ответственности между исполнителями </w:t>
            </w:r>
          </w:p>
          <w:p w:rsidR="002C3ECA" w:rsidRDefault="002C3ECA" w:rsidP="00A10FC5"/>
        </w:tc>
        <w:tc>
          <w:tcPr>
            <w:tcW w:w="3119" w:type="dxa"/>
          </w:tcPr>
          <w:p w:rsidR="00E01117" w:rsidRPr="00E01117" w:rsidRDefault="00E01117" w:rsidP="00E01117">
            <w:pPr>
              <w:autoSpaceDE w:val="0"/>
              <w:autoSpaceDN w:val="0"/>
              <w:adjustRightInd w:val="0"/>
              <w:jc w:val="both"/>
            </w:pPr>
            <w:r w:rsidRPr="00E01117">
              <w:t>ПК-4.1</w:t>
            </w:r>
          </w:p>
          <w:p w:rsidR="00E01117" w:rsidRDefault="00E01117" w:rsidP="00E01117">
            <w:pPr>
              <w:autoSpaceDE w:val="0"/>
              <w:autoSpaceDN w:val="0"/>
              <w:adjustRightInd w:val="0"/>
              <w:jc w:val="both"/>
            </w:pPr>
            <w:r w:rsidRPr="00E01117">
              <w:rPr>
                <w:bCs/>
              </w:rPr>
              <w:t>Знает:</w:t>
            </w:r>
            <w:r w:rsidRPr="00E01117">
              <w:t xml:space="preserve"> </w:t>
            </w:r>
          </w:p>
          <w:p w:rsidR="00E01117" w:rsidRDefault="00E01117" w:rsidP="00E01117">
            <w:pPr>
              <w:autoSpaceDE w:val="0"/>
              <w:autoSpaceDN w:val="0"/>
              <w:adjustRightInd w:val="0"/>
              <w:jc w:val="both"/>
            </w:pPr>
            <w:r>
              <w:t xml:space="preserve"> - </w:t>
            </w:r>
            <w:r w:rsidRPr="00E01117">
              <w:t xml:space="preserve">методы оперативного, текущего и стратегического управления; </w:t>
            </w:r>
          </w:p>
          <w:p w:rsidR="00E01117" w:rsidRDefault="00E01117" w:rsidP="00E01117">
            <w:pPr>
              <w:autoSpaceDE w:val="0"/>
              <w:autoSpaceDN w:val="0"/>
              <w:adjustRightInd w:val="0"/>
              <w:jc w:val="both"/>
            </w:pPr>
            <w:r>
              <w:t xml:space="preserve"> - </w:t>
            </w:r>
            <w:r w:rsidRPr="00E01117">
              <w:t>методики разработки и внедрения локальных нормативных актов, корпоративных норм и правил управления;</w:t>
            </w:r>
          </w:p>
          <w:p w:rsidR="00E01117" w:rsidRPr="00E01117" w:rsidRDefault="00E01117" w:rsidP="00E01117">
            <w:pPr>
              <w:tabs>
                <w:tab w:val="left" w:pos="743"/>
              </w:tabs>
              <w:autoSpaceDE w:val="0"/>
              <w:autoSpaceDN w:val="0"/>
              <w:adjustRightInd w:val="0"/>
              <w:jc w:val="both"/>
            </w:pPr>
            <w:r>
              <w:t xml:space="preserve"> - </w:t>
            </w:r>
            <w:r w:rsidRPr="00E01117">
              <w:t>прогрессивные технологии принятия управленческих решений, особенности управления в органах публичной власти.</w:t>
            </w:r>
          </w:p>
          <w:p w:rsidR="00E01117" w:rsidRPr="00E01117" w:rsidRDefault="00E01117" w:rsidP="00E01117">
            <w:pPr>
              <w:autoSpaceDE w:val="0"/>
              <w:autoSpaceDN w:val="0"/>
              <w:adjustRightInd w:val="0"/>
              <w:jc w:val="both"/>
            </w:pPr>
            <w:r w:rsidRPr="00E01117">
              <w:t>ПК-4.2</w:t>
            </w:r>
          </w:p>
          <w:p w:rsidR="00E01117" w:rsidRDefault="00E01117" w:rsidP="00E01117">
            <w:pPr>
              <w:autoSpaceDE w:val="0"/>
              <w:autoSpaceDN w:val="0"/>
              <w:adjustRightInd w:val="0"/>
              <w:jc w:val="both"/>
            </w:pPr>
            <w:r w:rsidRPr="00E01117">
              <w:rPr>
                <w:bCs/>
              </w:rPr>
              <w:t>Умеет:</w:t>
            </w:r>
            <w:r w:rsidRPr="00E01117">
              <w:t xml:space="preserve"> </w:t>
            </w:r>
          </w:p>
          <w:p w:rsidR="00E01117" w:rsidRDefault="00E01117" w:rsidP="00E01117">
            <w:pPr>
              <w:autoSpaceDE w:val="0"/>
              <w:autoSpaceDN w:val="0"/>
              <w:adjustRightInd w:val="0"/>
              <w:jc w:val="both"/>
            </w:pPr>
            <w:r>
              <w:t xml:space="preserve"> - </w:t>
            </w:r>
            <w:r w:rsidRPr="00E01117">
              <w:t xml:space="preserve">организовывать и консолидировать бизнес-процессы, исполнителей и работников с целью достижения одного результата; </w:t>
            </w:r>
          </w:p>
          <w:p w:rsidR="00E01117" w:rsidRDefault="00E01117" w:rsidP="00E01117">
            <w:pPr>
              <w:autoSpaceDE w:val="0"/>
              <w:autoSpaceDN w:val="0"/>
              <w:adjustRightInd w:val="0"/>
              <w:jc w:val="both"/>
            </w:pPr>
            <w:r>
              <w:t xml:space="preserve"> - </w:t>
            </w:r>
            <w:r w:rsidRPr="00E01117">
              <w:t>планировать и организовывать работу органа публичной власти на основе анализа факторов внутренней и внешней среды;</w:t>
            </w:r>
          </w:p>
          <w:p w:rsidR="00E01117" w:rsidRPr="00E01117" w:rsidRDefault="00E01117" w:rsidP="00E01117">
            <w:pPr>
              <w:autoSpaceDE w:val="0"/>
              <w:autoSpaceDN w:val="0"/>
              <w:adjustRightInd w:val="0"/>
              <w:jc w:val="both"/>
            </w:pPr>
            <w:r>
              <w:t xml:space="preserve"> - </w:t>
            </w:r>
            <w:r w:rsidRPr="00E01117">
              <w:t>производить анализ и определять эффективность работы подразделений поддержки на основе сводных учетных и отчетных документов</w:t>
            </w:r>
            <w:r w:rsidR="00F15DD1">
              <w:t>.</w:t>
            </w:r>
          </w:p>
          <w:p w:rsidR="00E01117" w:rsidRPr="00E01117" w:rsidRDefault="00E01117" w:rsidP="00E01117">
            <w:pPr>
              <w:autoSpaceDE w:val="0"/>
              <w:autoSpaceDN w:val="0"/>
              <w:adjustRightInd w:val="0"/>
              <w:jc w:val="both"/>
            </w:pPr>
            <w:r w:rsidRPr="00E01117">
              <w:t xml:space="preserve">ПК-4.3 </w:t>
            </w:r>
          </w:p>
          <w:p w:rsidR="00E01117" w:rsidRDefault="00E01117" w:rsidP="00E01117">
            <w:pPr>
              <w:pStyle w:val="TableParagraph"/>
              <w:ind w:left="0" w:right="95"/>
              <w:jc w:val="both"/>
              <w:rPr>
                <w:sz w:val="24"/>
                <w:szCs w:val="24"/>
              </w:rPr>
            </w:pPr>
            <w:r w:rsidRPr="00E01117">
              <w:rPr>
                <w:bCs/>
                <w:sz w:val="24"/>
                <w:szCs w:val="24"/>
              </w:rPr>
              <w:t>Владеет:</w:t>
            </w:r>
            <w:r w:rsidRPr="00E01117">
              <w:rPr>
                <w:sz w:val="24"/>
                <w:szCs w:val="24"/>
              </w:rPr>
              <w:t xml:space="preserve"> </w:t>
            </w:r>
          </w:p>
          <w:p w:rsidR="002C3ECA" w:rsidRPr="00F63E94" w:rsidRDefault="00E01117" w:rsidP="00E01117">
            <w:pPr>
              <w:pStyle w:val="TableParagraph"/>
              <w:ind w:left="0"/>
              <w:jc w:val="both"/>
              <w:rPr>
                <w:sz w:val="24"/>
                <w:szCs w:val="24"/>
              </w:rPr>
            </w:pPr>
            <w:r>
              <w:rPr>
                <w:sz w:val="24"/>
                <w:szCs w:val="24"/>
              </w:rPr>
              <w:t xml:space="preserve"> -</w:t>
            </w:r>
            <w:r w:rsidRPr="00E01117">
              <w:rPr>
                <w:sz w:val="24"/>
                <w:szCs w:val="24"/>
              </w:rPr>
              <w:t>технологиями анализа информации, разработки, принятия и оценки эффективности управленческих решений в органах власти различных уровней и в организациях с государственным участием, в том числе в нестандартных ситуациях или в случаях непредвиденного изменения плана реализации задач и проектов</w:t>
            </w:r>
            <w:r>
              <w:rPr>
                <w:sz w:val="24"/>
                <w:szCs w:val="24"/>
              </w:rPr>
              <w:t>.</w:t>
            </w:r>
          </w:p>
        </w:tc>
        <w:tc>
          <w:tcPr>
            <w:tcW w:w="4394" w:type="dxa"/>
            <w:shd w:val="clear" w:color="auto" w:fill="auto"/>
          </w:tcPr>
          <w:p w:rsidR="00DF57D7" w:rsidRDefault="00DF57D7" w:rsidP="00DF57D7">
            <w:pPr>
              <w:jc w:val="both"/>
            </w:pPr>
            <w:r>
              <w:t>Знать:</w:t>
            </w:r>
          </w:p>
          <w:p w:rsidR="00DF57D7" w:rsidRDefault="00DF57D7" w:rsidP="00DF57D7">
            <w:pPr>
              <w:jc w:val="both"/>
            </w:pPr>
            <w:r>
              <w:t xml:space="preserve"> - геоэкономическую структуру мира и модели взаимодействия мирохозяйственных и геополитических процессов, а также геополитическую структуру регионов и региональные конфликты;</w:t>
            </w:r>
          </w:p>
          <w:p w:rsidR="00DF57D7" w:rsidRDefault="00DF57D7" w:rsidP="00DF57D7">
            <w:pPr>
              <w:jc w:val="both"/>
            </w:pPr>
            <w:r>
              <w:t>Уметь:</w:t>
            </w:r>
          </w:p>
          <w:p w:rsidR="00DF57D7" w:rsidRDefault="00DF57D7" w:rsidP="00DF57D7">
            <w:pPr>
              <w:jc w:val="both"/>
            </w:pPr>
            <w:r>
              <w:t xml:space="preserve"> - выявлять внешние и внутренние геополитические факторы, применять методы географического </w:t>
            </w:r>
            <w:proofErr w:type="spellStart"/>
            <w:r>
              <w:t>государствоведения</w:t>
            </w:r>
            <w:proofErr w:type="spellEnd"/>
            <w:r>
              <w:t xml:space="preserve"> для анализа территориально-политических систем с целью планирования и организации работы органов публичной власти;</w:t>
            </w:r>
          </w:p>
          <w:p w:rsidR="00DF57D7" w:rsidRDefault="00DF57D7" w:rsidP="00DF57D7">
            <w:pPr>
              <w:jc w:val="both"/>
            </w:pPr>
            <w:r>
              <w:t>Владеть:</w:t>
            </w:r>
          </w:p>
          <w:p w:rsidR="002C3ECA" w:rsidRDefault="00DF57D7" w:rsidP="00D42D43">
            <w:pPr>
              <w:jc w:val="both"/>
            </w:pPr>
            <w:r>
              <w:t xml:space="preserve"> - способностью разработки</w:t>
            </w:r>
            <w:r w:rsidRPr="00E01117">
              <w:t>, принятия и оценки эффективности управленческих решений в органах власти различных уровней и в организациях с государственным участием, в том числе в нестандартных ситуациях или в случаях непредвиденного изменения плана реализации задач и проектов</w:t>
            </w:r>
            <w:r w:rsidR="00D42D43">
              <w:t xml:space="preserve"> на основе комплексного</w:t>
            </w:r>
            <w:r>
              <w:t xml:space="preserve"> анализа геополитического положения стран и регионов</w:t>
            </w:r>
            <w:r w:rsidR="00D42D43">
              <w:t>.</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9A0559" w:rsidRPr="006237AC" w:rsidRDefault="00E8101E" w:rsidP="00814C5C">
      <w:pPr>
        <w:ind w:firstLine="709"/>
        <w:jc w:val="both"/>
        <w:rPr>
          <w:color w:val="008000"/>
        </w:rPr>
      </w:pPr>
      <w:r w:rsidRPr="00DC11F5">
        <w:t xml:space="preserve">Дисциплина относится </w:t>
      </w:r>
      <w:r w:rsidR="00260BEC" w:rsidRPr="00DC11F5">
        <w:t>к</w:t>
      </w:r>
      <w:r w:rsidR="00260BEC">
        <w:t xml:space="preserve"> </w:t>
      </w:r>
      <w:r w:rsidR="00260BEC" w:rsidRPr="00DC11F5">
        <w:t>части</w:t>
      </w:r>
      <w:r w:rsidR="00260BEC">
        <w:t>, формируемой участниками образовательных отношений</w:t>
      </w:r>
      <w:r w:rsidR="00260BEC" w:rsidRPr="00DC11F5">
        <w:t xml:space="preserve"> Блока 1 «Дисциплины (модули)»</w:t>
      </w:r>
      <w:r w:rsidR="00260BEC">
        <w:t xml:space="preserve"> учебного плана. </w:t>
      </w:r>
      <w:r w:rsidR="009A0559" w:rsidRPr="006237AC">
        <w:t xml:space="preserve">Изучение дисциплины позволит обучающимся реализовывать компетенции </w:t>
      </w:r>
      <w:r w:rsidR="009A0559">
        <w:t>в профессиональной деятельности.</w:t>
      </w:r>
    </w:p>
    <w:p w:rsidR="00814C5C" w:rsidRDefault="009A0559" w:rsidP="00814C5C">
      <w:pPr>
        <w:tabs>
          <w:tab w:val="left" w:pos="426"/>
        </w:tabs>
        <w:ind w:firstLine="709"/>
        <w:jc w:val="both"/>
      </w:pPr>
      <w:r w:rsidRPr="003777FE">
        <w:t>В рамках освоения пр</w:t>
      </w:r>
      <w:r>
        <w:t xml:space="preserve">ограммы </w:t>
      </w:r>
      <w:r w:rsidR="00260BEC">
        <w:t xml:space="preserve">магистратуры </w:t>
      </w:r>
      <w:r>
        <w:t>выпускники</w:t>
      </w:r>
      <w:r w:rsidRPr="003777FE">
        <w:t xml:space="preserve"> готовятся к решению задач профессиональной деятельности следующих типов:</w:t>
      </w:r>
      <w:r>
        <w:t xml:space="preserve"> </w:t>
      </w:r>
      <w:r w:rsidR="00922ADD">
        <w:t>организационно-управленческий,</w:t>
      </w:r>
      <w:r w:rsidR="00F87DF6">
        <w:t xml:space="preserve"> </w:t>
      </w:r>
      <w:r w:rsidR="00260BEC">
        <w:t>научно-исследовательский</w:t>
      </w:r>
      <w:r w:rsidR="006C3161">
        <w:t xml:space="preserve">, </w:t>
      </w:r>
      <w:r w:rsidR="006C3161" w:rsidRPr="006C3161">
        <w:t>проектный</w:t>
      </w:r>
      <w:r w:rsidR="006C3161">
        <w:t>.</w:t>
      </w:r>
    </w:p>
    <w:p w:rsidR="001E43EC" w:rsidRPr="00814C5C" w:rsidRDefault="00E8101E" w:rsidP="00814C5C">
      <w:pPr>
        <w:tabs>
          <w:tab w:val="left" w:pos="426"/>
        </w:tabs>
        <w:ind w:firstLine="709"/>
        <w:jc w:val="both"/>
        <w:rPr>
          <w:color w:val="FF0000"/>
        </w:rPr>
      </w:pPr>
      <w:r w:rsidRPr="00DC11F5">
        <w:t>Дисциплина находится в логической и содержательно-методической взаимосвязи с другими частями ОП</w:t>
      </w:r>
      <w:r w:rsidR="00B97BE2" w:rsidRPr="00DC11F5">
        <w:t>ОП</w:t>
      </w:r>
      <w:r w:rsidR="001E43EC" w:rsidRPr="00DC11F5">
        <w:t>.</w:t>
      </w:r>
    </w:p>
    <w:p w:rsidR="001E43EC" w:rsidRPr="00DC11F5"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3505"/>
        <w:gridCol w:w="3118"/>
        <w:gridCol w:w="1843"/>
      </w:tblGrid>
      <w:tr w:rsidR="001E43EC" w:rsidRPr="00DC11F5" w:rsidTr="000C607D">
        <w:tc>
          <w:tcPr>
            <w:tcW w:w="1565" w:type="dxa"/>
            <w:shd w:val="clear" w:color="auto" w:fill="auto"/>
          </w:tcPr>
          <w:p w:rsidR="001E43EC" w:rsidRPr="00DC11F5" w:rsidRDefault="001E43EC" w:rsidP="00571882">
            <w:pPr>
              <w:suppressAutoHyphens/>
              <w:jc w:val="center"/>
            </w:pPr>
            <w:r w:rsidRPr="00DC11F5">
              <w:t>Код компетенции</w:t>
            </w:r>
          </w:p>
        </w:tc>
        <w:tc>
          <w:tcPr>
            <w:tcW w:w="3505" w:type="dxa"/>
            <w:shd w:val="clear" w:color="auto" w:fill="auto"/>
          </w:tcPr>
          <w:p w:rsidR="001E43EC" w:rsidRPr="00DC11F5" w:rsidRDefault="001E43EC" w:rsidP="00571882">
            <w:pPr>
              <w:suppressAutoHyphens/>
              <w:jc w:val="center"/>
            </w:pPr>
            <w:r w:rsidRPr="00DC11F5">
              <w:t>Предшествующие дисциплины</w:t>
            </w:r>
          </w:p>
        </w:tc>
        <w:tc>
          <w:tcPr>
            <w:tcW w:w="3118" w:type="dxa"/>
            <w:shd w:val="clear" w:color="auto" w:fill="auto"/>
          </w:tcPr>
          <w:p w:rsidR="001E43EC" w:rsidRPr="00DC11F5" w:rsidRDefault="001E43EC" w:rsidP="00571882">
            <w:pPr>
              <w:suppressAutoHyphens/>
              <w:jc w:val="center"/>
            </w:pPr>
            <w:r w:rsidRPr="00DC11F5">
              <w:t>Параллельно осваиваемые</w:t>
            </w:r>
            <w:r w:rsidR="00571882">
              <w:t xml:space="preserve"> дисциплины</w:t>
            </w:r>
          </w:p>
        </w:tc>
        <w:tc>
          <w:tcPr>
            <w:tcW w:w="1843" w:type="dxa"/>
            <w:shd w:val="clear" w:color="auto" w:fill="auto"/>
          </w:tcPr>
          <w:p w:rsidR="001E43EC" w:rsidRPr="00DC11F5" w:rsidRDefault="001E43EC" w:rsidP="00571882">
            <w:pPr>
              <w:suppressAutoHyphens/>
              <w:jc w:val="center"/>
            </w:pPr>
            <w:r w:rsidRPr="00DC11F5">
              <w:t>Последующие дисциплины</w:t>
            </w:r>
          </w:p>
        </w:tc>
      </w:tr>
      <w:tr w:rsidR="001E43EC" w:rsidRPr="00DC11F5" w:rsidTr="000C607D">
        <w:tc>
          <w:tcPr>
            <w:tcW w:w="1565" w:type="dxa"/>
            <w:shd w:val="clear" w:color="auto" w:fill="auto"/>
          </w:tcPr>
          <w:p w:rsidR="001E43EC" w:rsidRPr="00DC11F5" w:rsidRDefault="009A3447" w:rsidP="00637074">
            <w:pPr>
              <w:suppressAutoHyphens/>
              <w:jc w:val="both"/>
            </w:pPr>
            <w:r>
              <w:t>У</w:t>
            </w:r>
            <w:r w:rsidR="00CD6905" w:rsidRPr="00DC11F5">
              <w:t>К-</w:t>
            </w:r>
            <w:r>
              <w:t>1</w:t>
            </w:r>
          </w:p>
        </w:tc>
        <w:tc>
          <w:tcPr>
            <w:tcW w:w="3505" w:type="dxa"/>
            <w:shd w:val="clear" w:color="auto" w:fill="auto"/>
          </w:tcPr>
          <w:p w:rsidR="006F4893" w:rsidRPr="006F4893" w:rsidRDefault="006F4893" w:rsidP="006F4893">
            <w:pPr>
              <w:jc w:val="both"/>
              <w:rPr>
                <w:color w:val="000000"/>
              </w:rPr>
            </w:pPr>
            <w:r w:rsidRPr="006F4893">
              <w:rPr>
                <w:color w:val="000000"/>
              </w:rPr>
              <w:t>Системный анализ</w:t>
            </w:r>
          </w:p>
          <w:p w:rsidR="006F4893" w:rsidRPr="006F4893" w:rsidRDefault="006F4893" w:rsidP="006F4893">
            <w:pPr>
              <w:jc w:val="both"/>
              <w:rPr>
                <w:color w:val="000000"/>
              </w:rPr>
            </w:pPr>
            <w:r w:rsidRPr="006F4893">
              <w:rPr>
                <w:color w:val="000000"/>
              </w:rPr>
              <w:t>Теория и механизмы государственного управления</w:t>
            </w:r>
          </w:p>
          <w:p w:rsidR="006F4893" w:rsidRPr="006F4893" w:rsidRDefault="006F4893" w:rsidP="006F4893">
            <w:pPr>
              <w:jc w:val="both"/>
              <w:rPr>
                <w:color w:val="000000"/>
              </w:rPr>
            </w:pPr>
            <w:r w:rsidRPr="006F4893">
              <w:rPr>
                <w:color w:val="000000"/>
              </w:rPr>
              <w:t>Современные технологии разработки и принятия управленческих решений</w:t>
            </w:r>
          </w:p>
          <w:p w:rsidR="009A3447" w:rsidRPr="006F4893" w:rsidRDefault="006F4893" w:rsidP="009A3447">
            <w:pPr>
              <w:jc w:val="both"/>
              <w:rPr>
                <w:color w:val="000000"/>
              </w:rPr>
            </w:pPr>
            <w:r w:rsidRPr="006F4893">
              <w:rPr>
                <w:color w:val="000000"/>
              </w:rPr>
              <w:t>Государственное стратегическое управление и планирование</w:t>
            </w:r>
          </w:p>
        </w:tc>
        <w:tc>
          <w:tcPr>
            <w:tcW w:w="3118" w:type="dxa"/>
            <w:shd w:val="clear" w:color="auto" w:fill="auto"/>
          </w:tcPr>
          <w:p w:rsidR="00096E44" w:rsidRPr="006F4893" w:rsidRDefault="00096E44" w:rsidP="00F87DF6">
            <w:pPr>
              <w:jc w:val="both"/>
            </w:pPr>
          </w:p>
        </w:tc>
        <w:tc>
          <w:tcPr>
            <w:tcW w:w="1843" w:type="dxa"/>
            <w:shd w:val="clear" w:color="auto" w:fill="auto"/>
          </w:tcPr>
          <w:p w:rsidR="009A3447" w:rsidRPr="006F4893" w:rsidRDefault="009A3447" w:rsidP="009A3447">
            <w:pPr>
              <w:jc w:val="both"/>
            </w:pPr>
          </w:p>
          <w:p w:rsidR="00DC45C5" w:rsidRPr="006F4893" w:rsidRDefault="00DC45C5" w:rsidP="00C74A38">
            <w:pPr>
              <w:jc w:val="both"/>
            </w:pPr>
          </w:p>
        </w:tc>
      </w:tr>
      <w:tr w:rsidR="009A3447" w:rsidRPr="00DC11F5" w:rsidTr="000C607D">
        <w:tc>
          <w:tcPr>
            <w:tcW w:w="1565" w:type="dxa"/>
            <w:shd w:val="clear" w:color="auto" w:fill="auto"/>
          </w:tcPr>
          <w:p w:rsidR="009A3447" w:rsidRDefault="006F4893" w:rsidP="00637074">
            <w:pPr>
              <w:suppressAutoHyphens/>
              <w:jc w:val="both"/>
            </w:pPr>
            <w:r>
              <w:t>ПК-1</w:t>
            </w:r>
          </w:p>
        </w:tc>
        <w:tc>
          <w:tcPr>
            <w:tcW w:w="3505" w:type="dxa"/>
            <w:shd w:val="clear" w:color="auto" w:fill="auto"/>
          </w:tcPr>
          <w:p w:rsidR="006F4893" w:rsidRPr="006F4893" w:rsidRDefault="006F4893" w:rsidP="006F4893">
            <w:pPr>
              <w:jc w:val="both"/>
              <w:rPr>
                <w:color w:val="000000"/>
              </w:rPr>
            </w:pPr>
            <w:r w:rsidRPr="006F4893">
              <w:rPr>
                <w:color w:val="000000"/>
              </w:rPr>
              <w:t>Методология и методы научных исследований в профессиональной сфере</w:t>
            </w:r>
          </w:p>
          <w:p w:rsidR="003E4A33" w:rsidRDefault="003E4A33" w:rsidP="006F4893">
            <w:pPr>
              <w:jc w:val="both"/>
              <w:rPr>
                <w:color w:val="000000"/>
              </w:rPr>
            </w:pPr>
            <w:r w:rsidRPr="003E4A33">
              <w:rPr>
                <w:color w:val="000000"/>
              </w:rPr>
              <w:t>Оценка эффективности программ и проектов публичной власти</w:t>
            </w:r>
          </w:p>
          <w:p w:rsidR="006F4893" w:rsidRPr="006F4893" w:rsidRDefault="006F4893" w:rsidP="006F4893">
            <w:pPr>
              <w:jc w:val="both"/>
              <w:rPr>
                <w:color w:val="000000"/>
              </w:rPr>
            </w:pPr>
            <w:r w:rsidRPr="006F4893">
              <w:rPr>
                <w:color w:val="000000"/>
              </w:rPr>
              <w:t>Программно-целевой подход в государственном и муниципальном управлении</w:t>
            </w:r>
          </w:p>
          <w:p w:rsidR="009A3447" w:rsidRPr="006F4893" w:rsidRDefault="006F4893" w:rsidP="009A3447">
            <w:pPr>
              <w:jc w:val="both"/>
              <w:rPr>
                <w:color w:val="000000"/>
              </w:rPr>
            </w:pPr>
            <w:r w:rsidRPr="006F4893">
              <w:rPr>
                <w:color w:val="000000"/>
              </w:rPr>
              <w:t>Эффективное управление рисками государственных и муниципальных программ</w:t>
            </w:r>
          </w:p>
        </w:tc>
        <w:tc>
          <w:tcPr>
            <w:tcW w:w="3118" w:type="dxa"/>
            <w:shd w:val="clear" w:color="auto" w:fill="auto"/>
          </w:tcPr>
          <w:p w:rsidR="006F4893" w:rsidRPr="006F4893" w:rsidRDefault="006F4893" w:rsidP="006F4893">
            <w:pPr>
              <w:jc w:val="both"/>
              <w:rPr>
                <w:color w:val="000000"/>
              </w:rPr>
            </w:pPr>
            <w:r w:rsidRPr="006F4893">
              <w:rPr>
                <w:color w:val="000000"/>
              </w:rPr>
              <w:t>Государственное регулирование и развитие инновационного потенциала</w:t>
            </w:r>
          </w:p>
          <w:p w:rsidR="009A3447" w:rsidRPr="006F4893" w:rsidRDefault="009A3447" w:rsidP="009A3447">
            <w:pPr>
              <w:jc w:val="both"/>
            </w:pPr>
          </w:p>
          <w:p w:rsidR="009A3447" w:rsidRPr="006F4893" w:rsidRDefault="009A3447" w:rsidP="00F87DF6">
            <w:pPr>
              <w:jc w:val="both"/>
            </w:pPr>
          </w:p>
        </w:tc>
        <w:tc>
          <w:tcPr>
            <w:tcW w:w="1843" w:type="dxa"/>
            <w:shd w:val="clear" w:color="auto" w:fill="auto"/>
          </w:tcPr>
          <w:p w:rsidR="009A3447" w:rsidRPr="006F4893" w:rsidRDefault="009A3447" w:rsidP="006F4893">
            <w:pPr>
              <w:jc w:val="both"/>
            </w:pPr>
          </w:p>
        </w:tc>
      </w:tr>
      <w:tr w:rsidR="006F4893" w:rsidRPr="00DC11F5" w:rsidTr="000C607D">
        <w:tc>
          <w:tcPr>
            <w:tcW w:w="1565" w:type="dxa"/>
            <w:shd w:val="clear" w:color="auto" w:fill="auto"/>
          </w:tcPr>
          <w:p w:rsidR="006F4893" w:rsidRDefault="006F4893" w:rsidP="00637074">
            <w:pPr>
              <w:suppressAutoHyphens/>
              <w:jc w:val="both"/>
            </w:pPr>
            <w:r>
              <w:t>ПК-4</w:t>
            </w:r>
          </w:p>
        </w:tc>
        <w:tc>
          <w:tcPr>
            <w:tcW w:w="3505" w:type="dxa"/>
            <w:shd w:val="clear" w:color="auto" w:fill="auto"/>
          </w:tcPr>
          <w:p w:rsidR="006F4893" w:rsidRPr="006F4893" w:rsidRDefault="006F4893" w:rsidP="006F4893">
            <w:pPr>
              <w:jc w:val="both"/>
              <w:rPr>
                <w:color w:val="000000"/>
              </w:rPr>
            </w:pPr>
            <w:r w:rsidRPr="006F4893">
              <w:rPr>
                <w:color w:val="000000"/>
              </w:rPr>
              <w:t>Государственное стратегическое управление и планирование</w:t>
            </w:r>
          </w:p>
          <w:p w:rsidR="006F4893" w:rsidRPr="006F4893" w:rsidRDefault="006F4893" w:rsidP="006F4893">
            <w:pPr>
              <w:jc w:val="both"/>
              <w:rPr>
                <w:color w:val="000000"/>
              </w:rPr>
            </w:pPr>
            <w:r w:rsidRPr="006F4893">
              <w:rPr>
                <w:color w:val="000000"/>
              </w:rPr>
              <w:t>Организация предоставления публичных услуг</w:t>
            </w:r>
          </w:p>
          <w:p w:rsidR="006F4893" w:rsidRPr="006F4893" w:rsidRDefault="006F4893" w:rsidP="006F4893">
            <w:pPr>
              <w:jc w:val="both"/>
              <w:rPr>
                <w:color w:val="000000"/>
              </w:rPr>
            </w:pPr>
            <w:r w:rsidRPr="006F4893">
              <w:rPr>
                <w:color w:val="000000"/>
              </w:rPr>
              <w:t>Государственная гражданская служба</w:t>
            </w:r>
          </w:p>
          <w:p w:rsidR="006F4893" w:rsidRPr="006F4893" w:rsidRDefault="006F4893" w:rsidP="006F4893">
            <w:pPr>
              <w:jc w:val="both"/>
              <w:rPr>
                <w:color w:val="000000"/>
              </w:rPr>
            </w:pPr>
            <w:r w:rsidRPr="006F4893">
              <w:rPr>
                <w:color w:val="000000"/>
              </w:rPr>
              <w:t>Муниципальная служба</w:t>
            </w:r>
          </w:p>
        </w:tc>
        <w:tc>
          <w:tcPr>
            <w:tcW w:w="3118" w:type="dxa"/>
            <w:shd w:val="clear" w:color="auto" w:fill="auto"/>
          </w:tcPr>
          <w:p w:rsidR="006F4893" w:rsidRPr="006F4893" w:rsidRDefault="006F4893" w:rsidP="006F4893">
            <w:pPr>
              <w:jc w:val="both"/>
              <w:rPr>
                <w:color w:val="000000"/>
              </w:rPr>
            </w:pPr>
            <w:r w:rsidRPr="006F4893">
              <w:rPr>
                <w:color w:val="000000"/>
              </w:rPr>
              <w:t>Управление развитием жилищно-коммунального хозяйства и благоустройства</w:t>
            </w:r>
          </w:p>
          <w:p w:rsidR="006F4893" w:rsidRPr="006F4893" w:rsidRDefault="006F4893" w:rsidP="006F4893">
            <w:pPr>
              <w:jc w:val="both"/>
              <w:rPr>
                <w:color w:val="000000"/>
              </w:rPr>
            </w:pPr>
          </w:p>
        </w:tc>
        <w:tc>
          <w:tcPr>
            <w:tcW w:w="1843" w:type="dxa"/>
            <w:shd w:val="clear" w:color="auto" w:fill="auto"/>
          </w:tcPr>
          <w:p w:rsidR="006F4893" w:rsidRPr="006F4893" w:rsidRDefault="006F4893" w:rsidP="006F4893">
            <w:pPr>
              <w:jc w:val="both"/>
            </w:pPr>
          </w:p>
        </w:tc>
      </w:tr>
    </w:tbl>
    <w:p w:rsidR="00057CBB" w:rsidRPr="00DC11F5" w:rsidRDefault="00057CBB" w:rsidP="00E8101E">
      <w:pPr>
        <w:suppressAutoHyphens/>
        <w:ind w:firstLine="709"/>
        <w:jc w:val="both"/>
        <w:rPr>
          <w:highlight w:val="yellow"/>
        </w:rPr>
      </w:pPr>
    </w:p>
    <w:p w:rsidR="006C3161" w:rsidRPr="006C3161" w:rsidRDefault="006C3161" w:rsidP="006C3161">
      <w:pPr>
        <w:ind w:firstLine="708"/>
        <w:jc w:val="both"/>
      </w:pPr>
      <w:proofErr w:type="gramStart"/>
      <w:r w:rsidRPr="006C3161">
        <w:t>Дисциплина  в</w:t>
      </w:r>
      <w:proofErr w:type="gramEnd"/>
      <w:r w:rsidRPr="006C3161">
        <w:t xml:space="preserve"> рамках </w:t>
      </w:r>
      <w:r w:rsidRPr="006C3161">
        <w:rPr>
          <w:b/>
        </w:rPr>
        <w:t>воспитательной работы</w:t>
      </w:r>
      <w:r w:rsidRPr="006C3161">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C607D" w:rsidRPr="00DC11F5" w:rsidRDefault="000C607D" w:rsidP="00FC3B95">
      <w:pPr>
        <w:ind w:firstLine="567"/>
        <w:jc w:val="both"/>
      </w:pP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DC11F5"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Формы обучения</w:t>
            </w:r>
          </w:p>
        </w:tc>
      </w:tr>
      <w:tr w:rsidR="001E43EC" w:rsidRPr="00DC11F5"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Заочная</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Общая трудоемкость</w:t>
            </w:r>
            <w:r w:rsidRPr="00DC11F5">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A473AF" w:rsidP="00637074">
            <w:pPr>
              <w:jc w:val="center"/>
              <w:rPr>
                <w:lang w:val="en-US"/>
              </w:rPr>
            </w:pPr>
            <w:r>
              <w:rPr>
                <w:color w:val="000000"/>
              </w:rPr>
              <w:t>3/10</w:t>
            </w:r>
            <w:r w:rsidR="00BE57FE">
              <w:rPr>
                <w:color w:val="000000"/>
              </w:rPr>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9109BD" w:rsidRDefault="006C3161" w:rsidP="00637074">
            <w:pPr>
              <w:jc w:val="center"/>
              <w:rPr>
                <w:lang w:val="en-US"/>
              </w:rPr>
            </w:pPr>
            <w:r>
              <w:rPr>
                <w:color w:val="000000"/>
              </w:rPr>
              <w:t>3</w:t>
            </w:r>
            <w:r w:rsidR="009109BD">
              <w:rPr>
                <w:color w:val="000000"/>
                <w:lang w:val="en-US"/>
              </w:rPr>
              <w:t>/108</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2E3693">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pPr>
          </w:p>
        </w:tc>
      </w:tr>
      <w:tr w:rsidR="001E43EC" w:rsidRPr="00DC11F5"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1E43EC" w:rsidRPr="00DC11F5"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A5A62" w:rsidRDefault="000A5A62" w:rsidP="00637074">
            <w:pPr>
              <w:jc w:val="both"/>
            </w:pPr>
            <w:r>
              <w:t>Занятия лекционного типа -</w:t>
            </w:r>
            <w:r w:rsidR="00CA0FC5">
              <w:t xml:space="preserve"> </w:t>
            </w:r>
            <w:r>
              <w:t>л</w:t>
            </w:r>
            <w:r w:rsidR="001E43EC" w:rsidRPr="00DC11F5">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FB4F0B" w:rsidP="00637074">
            <w:pPr>
              <w:jc w:val="center"/>
              <w:rPr>
                <w:lang w:val="en-US"/>
              </w:rPr>
            </w:pPr>
            <w:r>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9109BD" w:rsidRDefault="009109BD" w:rsidP="00637074">
            <w:pPr>
              <w:jc w:val="center"/>
              <w:rPr>
                <w:lang w:val="en-US"/>
              </w:rPr>
            </w:pPr>
            <w:r>
              <w:rPr>
                <w:lang w:val="en-US"/>
              </w:rPr>
              <w:t>4</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A473AF">
            <w:pPr>
              <w:jc w:val="both"/>
            </w:pPr>
            <w:r>
              <w:t>Занятия семинарского типа - п</w:t>
            </w:r>
            <w:r w:rsidRPr="00DC11F5">
              <w:t>рактические занятия</w:t>
            </w:r>
            <w:r>
              <w:t xml:space="preserve"> </w:t>
            </w:r>
            <w:r w:rsidR="00D42D43">
              <w:t>(в том числе в форме практической подготовки, 20% от объема практических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9D0E0D" w:rsidP="00A473AF">
            <w:pPr>
              <w:jc w:val="center"/>
              <w:rPr>
                <w:lang w:val="en-US"/>
              </w:rPr>
            </w:pPr>
            <w:r>
              <w:t>22</w:t>
            </w:r>
            <w:r w:rsidR="00D42D43">
              <w:t xml:space="preserve"> (</w:t>
            </w:r>
            <w:r w:rsidR="00D42D43" w:rsidRPr="00D42D43">
              <w:rPr>
                <w:u w:val="single"/>
              </w:rPr>
              <w:t>4</w:t>
            </w:r>
            <w:r w:rsidR="00D42D43">
              <w:rPr>
                <w:u w:val="single"/>
              </w:rP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9109BD" w:rsidRDefault="009109BD" w:rsidP="000A5A62">
            <w:pPr>
              <w:jc w:val="center"/>
              <w:rPr>
                <w:lang w:val="en-US"/>
              </w:rPr>
            </w:pPr>
            <w:r>
              <w:rPr>
                <w:lang w:val="en-US"/>
              </w:rPr>
              <w:t>6(4*)</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3F2293" w:rsidRDefault="000A5A62" w:rsidP="00A473AF">
            <w:pPr>
              <w:jc w:val="both"/>
            </w:pPr>
            <w:r>
              <w:t>Занятия семинарского типа - л</w:t>
            </w:r>
            <w:r w:rsidRPr="00DC11F5">
              <w:t>абораторные работы</w:t>
            </w:r>
            <w:r>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A5A62"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A5A62" w:rsidRDefault="000A5A62" w:rsidP="000A5A62">
            <w:pPr>
              <w:jc w:val="center"/>
            </w:pP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pPr>
            <w: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FD2413"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center"/>
              <w:rPr>
                <w:lang w:val="en-US"/>
              </w:rPr>
            </w:pP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Default="000A5A62" w:rsidP="000A5A62">
            <w:pPr>
              <w:jc w:val="both"/>
            </w:pPr>
            <w:r>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center"/>
              <w:rPr>
                <w:lang w:val="en-US"/>
              </w:rPr>
            </w:pP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9D0E0D">
            <w:pPr>
              <w:jc w:val="both"/>
            </w:pPr>
            <w:r w:rsidRPr="00DC11F5">
              <w:t xml:space="preserve">Промежуточная аттестация: </w:t>
            </w:r>
            <w:r w:rsidR="00A473AF">
              <w:t>зачет</w:t>
            </w:r>
            <w:r>
              <w:t xml:space="preserve"> </w:t>
            </w:r>
            <w:r w:rsidRPr="00DC11F5">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A473AF" w:rsidRPr="00B13684" w:rsidRDefault="00A473AF" w:rsidP="00A473AF">
            <w:pPr>
              <w:jc w:val="center"/>
            </w:pPr>
            <w:r>
              <w:t xml:space="preserve">2 </w:t>
            </w:r>
          </w:p>
          <w:p w:rsidR="000A5A62" w:rsidRPr="00B13684"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9109BD" w:rsidRDefault="009109BD" w:rsidP="000A5A62">
            <w:pPr>
              <w:jc w:val="center"/>
              <w:rPr>
                <w:lang w:val="en-US"/>
              </w:rPr>
            </w:pPr>
            <w:r>
              <w:rPr>
                <w:lang w:val="en-US"/>
              </w:rPr>
              <w:t>2</w:t>
            </w:r>
          </w:p>
        </w:tc>
      </w:tr>
      <w:tr w:rsidR="000A5A62"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9D0E0D" w:rsidP="000A5A62">
            <w:pPr>
              <w:jc w:val="center"/>
              <w:rPr>
                <w:lang w:val="en-US"/>
              </w:rPr>
            </w:pPr>
            <w:r>
              <w:t>76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9109BD" w:rsidRDefault="009109BD" w:rsidP="000A5A62">
            <w:pPr>
              <w:jc w:val="center"/>
              <w:rPr>
                <w:lang w:val="en-US"/>
              </w:rPr>
            </w:pPr>
            <w:r>
              <w:rPr>
                <w:lang w:val="en-US"/>
              </w:rPr>
              <w:t>94</w:t>
            </w:r>
          </w:p>
        </w:tc>
      </w:tr>
    </w:tbl>
    <w:p w:rsidR="001E43EC" w:rsidRPr="00DC11F5" w:rsidRDefault="001E43EC" w:rsidP="001E43EC">
      <w:pPr>
        <w:ind w:left="360"/>
        <w:jc w:val="both"/>
      </w:pPr>
    </w:p>
    <w:p w:rsidR="00E748F9" w:rsidRDefault="00E748F9" w:rsidP="00E748F9">
      <w:pPr>
        <w:jc w:val="both"/>
      </w:pPr>
      <w:r>
        <w:rPr>
          <w:b/>
        </w:rPr>
        <w:t>* -</w:t>
      </w:r>
      <w:r>
        <w:t xml:space="preserve"> Дисциплина  частично  реализуется в </w:t>
      </w:r>
      <w:r>
        <w:rPr>
          <w:b/>
        </w:rPr>
        <w:t>форме практической подготовки</w:t>
      </w:r>
      <w: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C30758">
      <w:pPr>
        <w:pStyle w:val="a3"/>
        <w:ind w:left="862"/>
        <w:jc w:val="both"/>
        <w:rPr>
          <w:b/>
        </w:rPr>
      </w:pPr>
      <w:r w:rsidRPr="00DC11F5">
        <w:rPr>
          <w:b/>
        </w:rPr>
        <w:t>4.1</w:t>
      </w:r>
      <w:r w:rsidR="00C30758">
        <w:rPr>
          <w:b/>
        </w:rPr>
        <w:t xml:space="preserve"> </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C30758">
        <w:rPr>
          <w:b/>
        </w:rPr>
        <w:t xml:space="preserve"> </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969"/>
        <w:gridCol w:w="851"/>
        <w:gridCol w:w="992"/>
        <w:gridCol w:w="851"/>
        <w:gridCol w:w="2268"/>
      </w:tblGrid>
      <w:tr w:rsidR="00B97BE2" w:rsidRPr="00DC11F5" w:rsidTr="001A10F9">
        <w:tc>
          <w:tcPr>
            <w:tcW w:w="675"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3969"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4962"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1A10F9">
        <w:tc>
          <w:tcPr>
            <w:tcW w:w="675" w:type="dxa"/>
            <w:vMerge/>
            <w:shd w:val="clear" w:color="auto" w:fill="auto"/>
          </w:tcPr>
          <w:p w:rsidR="00B97BE2" w:rsidRPr="00DC11F5" w:rsidRDefault="00B97BE2" w:rsidP="00935672">
            <w:pPr>
              <w:jc w:val="center"/>
              <w:rPr>
                <w:b/>
              </w:rPr>
            </w:pPr>
          </w:p>
        </w:tc>
        <w:tc>
          <w:tcPr>
            <w:tcW w:w="3969" w:type="dxa"/>
            <w:vMerge/>
            <w:shd w:val="clear" w:color="auto" w:fill="auto"/>
          </w:tcPr>
          <w:p w:rsidR="00B97BE2" w:rsidRPr="00DC11F5" w:rsidRDefault="00B97BE2" w:rsidP="00935672">
            <w:pPr>
              <w:jc w:val="center"/>
              <w:rPr>
                <w:b/>
              </w:rPr>
            </w:pPr>
          </w:p>
        </w:tc>
        <w:tc>
          <w:tcPr>
            <w:tcW w:w="2694" w:type="dxa"/>
            <w:gridSpan w:val="3"/>
            <w:shd w:val="clear" w:color="auto" w:fill="auto"/>
          </w:tcPr>
          <w:p w:rsidR="00B97BE2" w:rsidRPr="00DC11F5" w:rsidRDefault="00B97BE2" w:rsidP="00935672">
            <w:pPr>
              <w:jc w:val="center"/>
              <w:rPr>
                <w:b/>
              </w:rPr>
            </w:pPr>
            <w:r w:rsidRPr="00DC11F5">
              <w:rPr>
                <w:b/>
              </w:rPr>
              <w:t>Аудиторная работа</w:t>
            </w:r>
          </w:p>
        </w:tc>
        <w:tc>
          <w:tcPr>
            <w:tcW w:w="2268"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1A10F9">
        <w:tc>
          <w:tcPr>
            <w:tcW w:w="675" w:type="dxa"/>
            <w:vMerge/>
            <w:shd w:val="clear" w:color="auto" w:fill="auto"/>
          </w:tcPr>
          <w:p w:rsidR="00B97BE2" w:rsidRPr="00DC11F5" w:rsidRDefault="00B97BE2" w:rsidP="00935672">
            <w:pPr>
              <w:jc w:val="both"/>
            </w:pPr>
          </w:p>
        </w:tc>
        <w:tc>
          <w:tcPr>
            <w:tcW w:w="3969" w:type="dxa"/>
            <w:vMerge/>
            <w:shd w:val="clear" w:color="auto" w:fill="auto"/>
          </w:tcPr>
          <w:p w:rsidR="00B97BE2" w:rsidRPr="00DC11F5" w:rsidRDefault="00B97BE2" w:rsidP="00935672">
            <w:pPr>
              <w:jc w:val="both"/>
            </w:pPr>
          </w:p>
        </w:tc>
        <w:tc>
          <w:tcPr>
            <w:tcW w:w="851" w:type="dxa"/>
            <w:shd w:val="clear" w:color="auto" w:fill="auto"/>
          </w:tcPr>
          <w:p w:rsidR="00B97BE2" w:rsidRPr="00DC11F5" w:rsidRDefault="00B97BE2" w:rsidP="00935672">
            <w:pPr>
              <w:jc w:val="center"/>
              <w:rPr>
                <w:b/>
              </w:rPr>
            </w:pPr>
            <w:r w:rsidRPr="00DC11F5">
              <w:rPr>
                <w:b/>
              </w:rPr>
              <w:t>ЛЗ</w:t>
            </w:r>
          </w:p>
        </w:tc>
        <w:tc>
          <w:tcPr>
            <w:tcW w:w="992" w:type="dxa"/>
            <w:shd w:val="clear" w:color="auto" w:fill="auto"/>
          </w:tcPr>
          <w:p w:rsidR="00B97BE2" w:rsidRPr="00DC11F5" w:rsidRDefault="00B97BE2" w:rsidP="00935672">
            <w:pPr>
              <w:jc w:val="center"/>
              <w:rPr>
                <w:b/>
              </w:rPr>
            </w:pPr>
            <w:r w:rsidRPr="00DC11F5">
              <w:rPr>
                <w:b/>
              </w:rPr>
              <w:t>ПЗ</w:t>
            </w:r>
          </w:p>
        </w:tc>
        <w:tc>
          <w:tcPr>
            <w:tcW w:w="851" w:type="dxa"/>
            <w:shd w:val="clear" w:color="auto" w:fill="auto"/>
          </w:tcPr>
          <w:p w:rsidR="00B97BE2" w:rsidRPr="00DC11F5" w:rsidRDefault="00B97BE2" w:rsidP="00B97BE2">
            <w:pPr>
              <w:rPr>
                <w:b/>
              </w:rPr>
            </w:pPr>
            <w:r w:rsidRPr="00DC11F5">
              <w:rPr>
                <w:b/>
              </w:rPr>
              <w:t>ЛабЗ</w:t>
            </w:r>
          </w:p>
        </w:tc>
        <w:tc>
          <w:tcPr>
            <w:tcW w:w="2268" w:type="dxa"/>
            <w:vMerge/>
            <w:shd w:val="clear" w:color="auto" w:fill="auto"/>
          </w:tcPr>
          <w:p w:rsidR="00B97BE2" w:rsidRPr="00DC11F5" w:rsidRDefault="00B97BE2" w:rsidP="00935672">
            <w:pPr>
              <w:jc w:val="both"/>
            </w:pPr>
          </w:p>
        </w:tc>
      </w:tr>
      <w:tr w:rsidR="0085174D" w:rsidRPr="00DC11F5" w:rsidTr="001A10F9">
        <w:tc>
          <w:tcPr>
            <w:tcW w:w="675" w:type="dxa"/>
            <w:shd w:val="clear" w:color="auto" w:fill="auto"/>
          </w:tcPr>
          <w:p w:rsidR="0085174D" w:rsidRDefault="00782262" w:rsidP="0085174D">
            <w:pPr>
              <w:pStyle w:val="a3"/>
              <w:numPr>
                <w:ilvl w:val="0"/>
                <w:numId w:val="8"/>
              </w:numPr>
              <w:ind w:left="0"/>
              <w:jc w:val="both"/>
            </w:pPr>
            <w:r>
              <w:t>1</w:t>
            </w:r>
          </w:p>
        </w:tc>
        <w:tc>
          <w:tcPr>
            <w:tcW w:w="3969" w:type="dxa"/>
            <w:shd w:val="clear" w:color="auto" w:fill="auto"/>
          </w:tcPr>
          <w:p w:rsidR="0085174D" w:rsidRPr="00782262" w:rsidRDefault="00782262" w:rsidP="00782262">
            <w:pPr>
              <w:pStyle w:val="TableParagraph"/>
              <w:ind w:left="0" w:right="93"/>
              <w:jc w:val="both"/>
              <w:rPr>
                <w:color w:val="000000" w:themeColor="text1"/>
                <w:sz w:val="24"/>
                <w:szCs w:val="24"/>
              </w:rPr>
            </w:pPr>
            <w:r w:rsidRPr="00782262">
              <w:rPr>
                <w:bCs/>
                <w:color w:val="000000" w:themeColor="text1"/>
                <w:sz w:val="24"/>
                <w:szCs w:val="24"/>
              </w:rPr>
              <w:t xml:space="preserve">Геополитические концепции школы </w:t>
            </w:r>
            <w:proofErr w:type="spellStart"/>
            <w:r w:rsidRPr="00782262">
              <w:rPr>
                <w:bCs/>
                <w:color w:val="000000" w:themeColor="text1"/>
                <w:sz w:val="24"/>
                <w:szCs w:val="24"/>
              </w:rPr>
              <w:t>континентализма</w:t>
            </w:r>
            <w:proofErr w:type="spellEnd"/>
          </w:p>
        </w:tc>
        <w:tc>
          <w:tcPr>
            <w:tcW w:w="851" w:type="dxa"/>
            <w:shd w:val="clear" w:color="auto" w:fill="auto"/>
          </w:tcPr>
          <w:p w:rsidR="0085174D" w:rsidRDefault="00054783" w:rsidP="0085174D">
            <w:pPr>
              <w:jc w:val="center"/>
            </w:pPr>
            <w:r>
              <w:t>2</w:t>
            </w:r>
          </w:p>
        </w:tc>
        <w:tc>
          <w:tcPr>
            <w:tcW w:w="992" w:type="dxa"/>
            <w:shd w:val="clear" w:color="auto" w:fill="auto"/>
          </w:tcPr>
          <w:p w:rsidR="0085174D" w:rsidRDefault="00782262" w:rsidP="0085174D">
            <w:pPr>
              <w:jc w:val="center"/>
            </w:pPr>
            <w:r>
              <w:t>4</w:t>
            </w:r>
          </w:p>
        </w:tc>
        <w:tc>
          <w:tcPr>
            <w:tcW w:w="851" w:type="dxa"/>
            <w:shd w:val="clear" w:color="auto" w:fill="auto"/>
          </w:tcPr>
          <w:p w:rsidR="0085174D" w:rsidRPr="00DC11F5" w:rsidRDefault="0085174D" w:rsidP="0085174D">
            <w:pPr>
              <w:jc w:val="center"/>
            </w:pPr>
          </w:p>
        </w:tc>
        <w:tc>
          <w:tcPr>
            <w:tcW w:w="2268" w:type="dxa"/>
            <w:shd w:val="clear" w:color="auto" w:fill="auto"/>
          </w:tcPr>
          <w:p w:rsidR="0085174D" w:rsidRPr="00DC11F5" w:rsidRDefault="00344A94" w:rsidP="0085174D">
            <w:pPr>
              <w:jc w:val="center"/>
            </w:pPr>
            <w:r>
              <w:t>16</w:t>
            </w:r>
          </w:p>
        </w:tc>
      </w:tr>
      <w:tr w:rsidR="00054783" w:rsidRPr="00DC11F5" w:rsidTr="001A10F9">
        <w:tc>
          <w:tcPr>
            <w:tcW w:w="675" w:type="dxa"/>
            <w:shd w:val="clear" w:color="auto" w:fill="auto"/>
          </w:tcPr>
          <w:p w:rsidR="00054783" w:rsidRDefault="00782262" w:rsidP="0085174D">
            <w:pPr>
              <w:pStyle w:val="a3"/>
              <w:numPr>
                <w:ilvl w:val="0"/>
                <w:numId w:val="8"/>
              </w:numPr>
              <w:ind w:left="0"/>
              <w:jc w:val="both"/>
            </w:pPr>
            <w:r>
              <w:t>2</w:t>
            </w:r>
          </w:p>
        </w:tc>
        <w:tc>
          <w:tcPr>
            <w:tcW w:w="3969" w:type="dxa"/>
            <w:shd w:val="clear" w:color="auto" w:fill="auto"/>
          </w:tcPr>
          <w:p w:rsidR="00782262" w:rsidRPr="00782262" w:rsidRDefault="00782262" w:rsidP="00782262">
            <w:pPr>
              <w:pStyle w:val="3"/>
              <w:spacing w:before="0"/>
              <w:jc w:val="both"/>
              <w:rPr>
                <w:rFonts w:ascii="Times New Roman" w:hAnsi="Times New Roman" w:cs="Times New Roman"/>
                <w:color w:val="000000" w:themeColor="text1"/>
              </w:rPr>
            </w:pPr>
            <w:r w:rsidRPr="00782262">
              <w:rPr>
                <w:rFonts w:ascii="Times New Roman" w:hAnsi="Times New Roman" w:cs="Times New Roman"/>
                <w:color w:val="000000" w:themeColor="text1"/>
              </w:rPr>
              <w:t xml:space="preserve">Геополитические концепции атлантистов и модели </w:t>
            </w:r>
          </w:p>
          <w:p w:rsidR="00054783" w:rsidRPr="00782262" w:rsidRDefault="00782262" w:rsidP="00782262">
            <w:pPr>
              <w:pStyle w:val="TableParagraph"/>
              <w:ind w:left="0" w:right="93"/>
              <w:jc w:val="both"/>
              <w:rPr>
                <w:color w:val="000000" w:themeColor="text1"/>
                <w:sz w:val="24"/>
                <w:szCs w:val="24"/>
              </w:rPr>
            </w:pPr>
            <w:r w:rsidRPr="00782262">
              <w:rPr>
                <w:color w:val="000000" w:themeColor="text1"/>
                <w:sz w:val="24"/>
                <w:szCs w:val="24"/>
              </w:rPr>
              <w:t>современного мирового развития</w:t>
            </w:r>
          </w:p>
        </w:tc>
        <w:tc>
          <w:tcPr>
            <w:tcW w:w="851" w:type="dxa"/>
            <w:shd w:val="clear" w:color="auto" w:fill="auto"/>
          </w:tcPr>
          <w:p w:rsidR="00054783" w:rsidRDefault="00054783" w:rsidP="0085174D">
            <w:pPr>
              <w:jc w:val="center"/>
            </w:pPr>
            <w:r>
              <w:t>2</w:t>
            </w:r>
          </w:p>
        </w:tc>
        <w:tc>
          <w:tcPr>
            <w:tcW w:w="992" w:type="dxa"/>
            <w:shd w:val="clear" w:color="auto" w:fill="auto"/>
          </w:tcPr>
          <w:p w:rsidR="00054783" w:rsidRDefault="00782262" w:rsidP="0085174D">
            <w:pPr>
              <w:jc w:val="center"/>
            </w:pPr>
            <w:r>
              <w:t>6</w:t>
            </w:r>
          </w:p>
        </w:tc>
        <w:tc>
          <w:tcPr>
            <w:tcW w:w="851" w:type="dxa"/>
            <w:shd w:val="clear" w:color="auto" w:fill="auto"/>
          </w:tcPr>
          <w:p w:rsidR="00054783" w:rsidRPr="00DC11F5" w:rsidRDefault="00054783" w:rsidP="0085174D">
            <w:pPr>
              <w:jc w:val="center"/>
            </w:pPr>
          </w:p>
        </w:tc>
        <w:tc>
          <w:tcPr>
            <w:tcW w:w="2268" w:type="dxa"/>
            <w:shd w:val="clear" w:color="auto" w:fill="auto"/>
          </w:tcPr>
          <w:p w:rsidR="00054783" w:rsidRDefault="00344A94" w:rsidP="0085174D">
            <w:pPr>
              <w:jc w:val="center"/>
            </w:pPr>
            <w:r>
              <w:t>20</w:t>
            </w:r>
          </w:p>
        </w:tc>
      </w:tr>
      <w:tr w:rsidR="0085174D" w:rsidRPr="00DC11F5" w:rsidTr="001A10F9">
        <w:trPr>
          <w:trHeight w:val="350"/>
        </w:trPr>
        <w:tc>
          <w:tcPr>
            <w:tcW w:w="675" w:type="dxa"/>
            <w:shd w:val="clear" w:color="auto" w:fill="auto"/>
          </w:tcPr>
          <w:p w:rsidR="0085174D" w:rsidRDefault="00782262" w:rsidP="0085174D">
            <w:pPr>
              <w:pStyle w:val="a3"/>
              <w:numPr>
                <w:ilvl w:val="0"/>
                <w:numId w:val="8"/>
              </w:numPr>
              <w:ind w:left="0"/>
              <w:jc w:val="both"/>
            </w:pPr>
            <w:r>
              <w:t>3</w:t>
            </w:r>
          </w:p>
        </w:tc>
        <w:tc>
          <w:tcPr>
            <w:tcW w:w="3969" w:type="dxa"/>
            <w:shd w:val="clear" w:color="auto" w:fill="auto"/>
          </w:tcPr>
          <w:p w:rsidR="0085174D" w:rsidRPr="00782262" w:rsidRDefault="00782262" w:rsidP="0085174D">
            <w:pPr>
              <w:pStyle w:val="TableParagraph"/>
              <w:ind w:left="0" w:right="94"/>
              <w:jc w:val="both"/>
              <w:rPr>
                <w:sz w:val="24"/>
                <w:szCs w:val="24"/>
              </w:rPr>
            </w:pPr>
            <w:r w:rsidRPr="00782262">
              <w:rPr>
                <w:bCs/>
                <w:sz w:val="24"/>
                <w:szCs w:val="24"/>
              </w:rPr>
              <w:t>Геополитические концепции российской и постсоветской политической географии</w:t>
            </w:r>
          </w:p>
        </w:tc>
        <w:tc>
          <w:tcPr>
            <w:tcW w:w="851" w:type="dxa"/>
            <w:shd w:val="clear" w:color="auto" w:fill="auto"/>
          </w:tcPr>
          <w:p w:rsidR="0085174D" w:rsidRDefault="00054783" w:rsidP="0085174D">
            <w:pPr>
              <w:jc w:val="center"/>
            </w:pPr>
            <w:r>
              <w:t>2</w:t>
            </w:r>
          </w:p>
        </w:tc>
        <w:tc>
          <w:tcPr>
            <w:tcW w:w="992" w:type="dxa"/>
            <w:shd w:val="clear" w:color="auto" w:fill="auto"/>
          </w:tcPr>
          <w:p w:rsidR="0085174D" w:rsidRDefault="00782262" w:rsidP="0085174D">
            <w:pPr>
              <w:jc w:val="center"/>
            </w:pPr>
            <w:r>
              <w:t>6</w:t>
            </w:r>
          </w:p>
        </w:tc>
        <w:tc>
          <w:tcPr>
            <w:tcW w:w="851" w:type="dxa"/>
            <w:shd w:val="clear" w:color="auto" w:fill="auto"/>
          </w:tcPr>
          <w:p w:rsidR="0085174D" w:rsidRPr="00DC11F5" w:rsidRDefault="0085174D" w:rsidP="0085174D">
            <w:pPr>
              <w:jc w:val="center"/>
            </w:pPr>
          </w:p>
        </w:tc>
        <w:tc>
          <w:tcPr>
            <w:tcW w:w="2268" w:type="dxa"/>
            <w:shd w:val="clear" w:color="auto" w:fill="auto"/>
          </w:tcPr>
          <w:p w:rsidR="0085174D" w:rsidRPr="00DC11F5" w:rsidRDefault="00344A94" w:rsidP="0085174D">
            <w:pPr>
              <w:jc w:val="center"/>
            </w:pPr>
            <w:r>
              <w:t>20</w:t>
            </w:r>
          </w:p>
        </w:tc>
      </w:tr>
      <w:tr w:rsidR="0085174D" w:rsidRPr="00DC11F5" w:rsidTr="001A10F9">
        <w:trPr>
          <w:trHeight w:val="350"/>
        </w:trPr>
        <w:tc>
          <w:tcPr>
            <w:tcW w:w="675" w:type="dxa"/>
            <w:shd w:val="clear" w:color="auto" w:fill="auto"/>
          </w:tcPr>
          <w:p w:rsidR="0085174D" w:rsidRDefault="00782262" w:rsidP="0085174D">
            <w:pPr>
              <w:pStyle w:val="a3"/>
              <w:numPr>
                <w:ilvl w:val="0"/>
                <w:numId w:val="8"/>
              </w:numPr>
              <w:ind w:left="0"/>
              <w:jc w:val="both"/>
            </w:pPr>
            <w:r>
              <w:t>4</w:t>
            </w:r>
          </w:p>
        </w:tc>
        <w:tc>
          <w:tcPr>
            <w:tcW w:w="3969" w:type="dxa"/>
            <w:shd w:val="clear" w:color="auto" w:fill="auto"/>
          </w:tcPr>
          <w:p w:rsidR="0085174D" w:rsidRPr="00782262" w:rsidRDefault="00782262" w:rsidP="00157331">
            <w:pPr>
              <w:pStyle w:val="TableParagraph"/>
              <w:ind w:left="0" w:right="91"/>
              <w:jc w:val="both"/>
              <w:rPr>
                <w:sz w:val="24"/>
                <w:szCs w:val="24"/>
              </w:rPr>
            </w:pPr>
            <w:r w:rsidRPr="00782262">
              <w:rPr>
                <w:sz w:val="24"/>
                <w:szCs w:val="24"/>
              </w:rPr>
              <w:t>Геоэкономическая структура мира и модели взаимодействия мирохозяйственных и геополитических процессов</w:t>
            </w:r>
          </w:p>
        </w:tc>
        <w:tc>
          <w:tcPr>
            <w:tcW w:w="851" w:type="dxa"/>
            <w:shd w:val="clear" w:color="auto" w:fill="auto"/>
          </w:tcPr>
          <w:p w:rsidR="0085174D" w:rsidRDefault="00054783" w:rsidP="0085174D">
            <w:pPr>
              <w:jc w:val="center"/>
            </w:pPr>
            <w:r>
              <w:t>2</w:t>
            </w:r>
          </w:p>
        </w:tc>
        <w:tc>
          <w:tcPr>
            <w:tcW w:w="992" w:type="dxa"/>
            <w:shd w:val="clear" w:color="auto" w:fill="auto"/>
          </w:tcPr>
          <w:p w:rsidR="0085174D" w:rsidRDefault="00782262" w:rsidP="0085174D">
            <w:pPr>
              <w:jc w:val="center"/>
            </w:pPr>
            <w:r>
              <w:t>6</w:t>
            </w:r>
            <w:r w:rsidR="00D42D43">
              <w:t>(4*)</w:t>
            </w:r>
          </w:p>
        </w:tc>
        <w:tc>
          <w:tcPr>
            <w:tcW w:w="851" w:type="dxa"/>
            <w:shd w:val="clear" w:color="auto" w:fill="auto"/>
          </w:tcPr>
          <w:p w:rsidR="0085174D" w:rsidRPr="00DC11F5" w:rsidRDefault="0085174D" w:rsidP="0085174D">
            <w:pPr>
              <w:jc w:val="center"/>
            </w:pPr>
          </w:p>
        </w:tc>
        <w:tc>
          <w:tcPr>
            <w:tcW w:w="2268" w:type="dxa"/>
            <w:shd w:val="clear" w:color="auto" w:fill="auto"/>
          </w:tcPr>
          <w:p w:rsidR="0085174D" w:rsidRPr="00DC11F5" w:rsidRDefault="00344A94" w:rsidP="0085174D">
            <w:pPr>
              <w:jc w:val="center"/>
            </w:pPr>
            <w:r>
              <w:t>20</w:t>
            </w:r>
          </w:p>
        </w:tc>
      </w:tr>
      <w:tr w:rsidR="0085174D" w:rsidRPr="00DC11F5" w:rsidTr="001A10F9">
        <w:tc>
          <w:tcPr>
            <w:tcW w:w="675" w:type="dxa"/>
            <w:shd w:val="clear" w:color="auto" w:fill="auto"/>
          </w:tcPr>
          <w:p w:rsidR="0085174D" w:rsidRDefault="0085174D" w:rsidP="00054783">
            <w:pPr>
              <w:pStyle w:val="a3"/>
              <w:ind w:left="0"/>
              <w:jc w:val="both"/>
            </w:pPr>
          </w:p>
        </w:tc>
        <w:tc>
          <w:tcPr>
            <w:tcW w:w="3969" w:type="dxa"/>
            <w:shd w:val="clear" w:color="auto" w:fill="auto"/>
          </w:tcPr>
          <w:p w:rsidR="0085174D" w:rsidRPr="000472E3" w:rsidRDefault="0085174D" w:rsidP="0085174D">
            <w:r>
              <w:t xml:space="preserve">Итого </w:t>
            </w:r>
          </w:p>
        </w:tc>
        <w:tc>
          <w:tcPr>
            <w:tcW w:w="851" w:type="dxa"/>
            <w:shd w:val="clear" w:color="auto" w:fill="auto"/>
          </w:tcPr>
          <w:p w:rsidR="0085174D" w:rsidRDefault="00053516" w:rsidP="0085174D">
            <w:pPr>
              <w:jc w:val="center"/>
            </w:pPr>
            <w:r>
              <w:t>8</w:t>
            </w:r>
          </w:p>
        </w:tc>
        <w:tc>
          <w:tcPr>
            <w:tcW w:w="992" w:type="dxa"/>
            <w:shd w:val="clear" w:color="auto" w:fill="auto"/>
          </w:tcPr>
          <w:p w:rsidR="0085174D" w:rsidRDefault="00782262" w:rsidP="0085174D">
            <w:pPr>
              <w:jc w:val="center"/>
            </w:pPr>
            <w:r>
              <w:t>22</w:t>
            </w:r>
            <w:r w:rsidR="00D42D43">
              <w:t>(4*)</w:t>
            </w:r>
          </w:p>
        </w:tc>
        <w:tc>
          <w:tcPr>
            <w:tcW w:w="851" w:type="dxa"/>
            <w:shd w:val="clear" w:color="auto" w:fill="auto"/>
          </w:tcPr>
          <w:p w:rsidR="0085174D" w:rsidRPr="00DC11F5" w:rsidRDefault="0085174D" w:rsidP="0085174D">
            <w:pPr>
              <w:jc w:val="center"/>
            </w:pPr>
          </w:p>
        </w:tc>
        <w:tc>
          <w:tcPr>
            <w:tcW w:w="2268" w:type="dxa"/>
            <w:shd w:val="clear" w:color="auto" w:fill="auto"/>
          </w:tcPr>
          <w:p w:rsidR="0085174D" w:rsidRDefault="00782262" w:rsidP="0085174D">
            <w:pPr>
              <w:jc w:val="center"/>
            </w:pPr>
            <w:r>
              <w:t>76</w:t>
            </w:r>
          </w:p>
        </w:tc>
      </w:tr>
    </w:tbl>
    <w:p w:rsidR="002900BE" w:rsidRDefault="00D42D43" w:rsidP="002900BE">
      <w:pPr>
        <w:autoSpaceDE w:val="0"/>
        <w:autoSpaceDN w:val="0"/>
        <w:adjustRightInd w:val="0"/>
        <w:ind w:left="360"/>
        <w:jc w:val="both"/>
      </w:pPr>
      <w:r w:rsidRPr="002900BE">
        <w:t xml:space="preserve">*- </w:t>
      </w:r>
      <w:r w:rsidRPr="00AD5F06">
        <w:t>реализуется в форме практической подготовки</w:t>
      </w:r>
    </w:p>
    <w:p w:rsidR="000C607D" w:rsidRPr="00037D26" w:rsidRDefault="000C607D" w:rsidP="00037D26">
      <w:pPr>
        <w:jc w:val="both"/>
        <w:rPr>
          <w:b/>
        </w:rPr>
      </w:pPr>
    </w:p>
    <w:p w:rsidR="00084D7B" w:rsidRDefault="00037D26" w:rsidP="001A10F9">
      <w:pPr>
        <w:pStyle w:val="a3"/>
        <w:numPr>
          <w:ilvl w:val="2"/>
          <w:numId w:val="6"/>
        </w:numPr>
        <w:ind w:left="1134" w:hanging="567"/>
        <w:jc w:val="both"/>
        <w:rPr>
          <w:b/>
        </w:rPr>
      </w:pPr>
      <w:r>
        <w:rPr>
          <w:b/>
        </w:rPr>
        <w:t xml:space="preserve">Заочная </w:t>
      </w:r>
      <w:r w:rsidR="00960817" w:rsidRPr="00DC11F5">
        <w:rPr>
          <w:b/>
        </w:rPr>
        <w:t>форма обучения</w:t>
      </w:r>
    </w:p>
    <w:p w:rsidR="001A10F9" w:rsidRDefault="001A10F9" w:rsidP="001A10F9">
      <w:pPr>
        <w:pStyle w:val="a3"/>
        <w:ind w:left="113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969"/>
        <w:gridCol w:w="851"/>
        <w:gridCol w:w="992"/>
        <w:gridCol w:w="851"/>
        <w:gridCol w:w="2268"/>
      </w:tblGrid>
      <w:tr w:rsidR="001A10F9" w:rsidRPr="00DC11F5" w:rsidTr="00DF57D7">
        <w:tc>
          <w:tcPr>
            <w:tcW w:w="675" w:type="dxa"/>
            <w:vMerge w:val="restart"/>
            <w:shd w:val="clear" w:color="auto" w:fill="auto"/>
          </w:tcPr>
          <w:p w:rsidR="001A10F9" w:rsidRPr="00DC11F5" w:rsidRDefault="001A10F9" w:rsidP="00DF57D7">
            <w:pPr>
              <w:jc w:val="center"/>
              <w:rPr>
                <w:b/>
              </w:rPr>
            </w:pPr>
          </w:p>
          <w:p w:rsidR="001A10F9" w:rsidRPr="00DC11F5" w:rsidRDefault="001A10F9" w:rsidP="00DF57D7">
            <w:pPr>
              <w:jc w:val="center"/>
              <w:rPr>
                <w:b/>
              </w:rPr>
            </w:pPr>
            <w:r w:rsidRPr="00DC11F5">
              <w:rPr>
                <w:b/>
              </w:rPr>
              <w:t>№ п/п</w:t>
            </w:r>
          </w:p>
        </w:tc>
        <w:tc>
          <w:tcPr>
            <w:tcW w:w="3969" w:type="dxa"/>
            <w:vMerge w:val="restart"/>
            <w:shd w:val="clear" w:color="auto" w:fill="auto"/>
          </w:tcPr>
          <w:p w:rsidR="001A10F9" w:rsidRPr="00DC11F5" w:rsidRDefault="001A10F9" w:rsidP="00DF57D7">
            <w:pPr>
              <w:jc w:val="center"/>
              <w:rPr>
                <w:b/>
              </w:rPr>
            </w:pPr>
          </w:p>
          <w:p w:rsidR="001A10F9" w:rsidRPr="00DC11F5" w:rsidRDefault="001A10F9" w:rsidP="00DF57D7">
            <w:pPr>
              <w:jc w:val="center"/>
              <w:rPr>
                <w:b/>
              </w:rPr>
            </w:pPr>
            <w:r w:rsidRPr="00DC11F5">
              <w:rPr>
                <w:b/>
              </w:rPr>
              <w:t>Раздел/тема</w:t>
            </w:r>
          </w:p>
        </w:tc>
        <w:tc>
          <w:tcPr>
            <w:tcW w:w="4962" w:type="dxa"/>
            <w:gridSpan w:val="4"/>
            <w:shd w:val="clear" w:color="auto" w:fill="auto"/>
          </w:tcPr>
          <w:p w:rsidR="001A10F9" w:rsidRPr="00DC11F5" w:rsidRDefault="001A10F9" w:rsidP="00DF57D7">
            <w:pPr>
              <w:jc w:val="center"/>
              <w:rPr>
                <w:b/>
              </w:rPr>
            </w:pPr>
            <w:r w:rsidRPr="00DC11F5">
              <w:rPr>
                <w:b/>
              </w:rPr>
              <w:t>Виды учебной работы (в часах)</w:t>
            </w:r>
          </w:p>
        </w:tc>
      </w:tr>
      <w:tr w:rsidR="001A10F9" w:rsidRPr="00DC11F5" w:rsidTr="00DF57D7">
        <w:tc>
          <w:tcPr>
            <w:tcW w:w="675" w:type="dxa"/>
            <w:vMerge/>
            <w:shd w:val="clear" w:color="auto" w:fill="auto"/>
          </w:tcPr>
          <w:p w:rsidR="001A10F9" w:rsidRPr="00DC11F5" w:rsidRDefault="001A10F9" w:rsidP="00DF57D7">
            <w:pPr>
              <w:jc w:val="center"/>
              <w:rPr>
                <w:b/>
              </w:rPr>
            </w:pPr>
          </w:p>
        </w:tc>
        <w:tc>
          <w:tcPr>
            <w:tcW w:w="3969" w:type="dxa"/>
            <w:vMerge/>
            <w:shd w:val="clear" w:color="auto" w:fill="auto"/>
          </w:tcPr>
          <w:p w:rsidR="001A10F9" w:rsidRPr="00DC11F5" w:rsidRDefault="001A10F9" w:rsidP="00DF57D7">
            <w:pPr>
              <w:jc w:val="center"/>
              <w:rPr>
                <w:b/>
              </w:rPr>
            </w:pPr>
          </w:p>
        </w:tc>
        <w:tc>
          <w:tcPr>
            <w:tcW w:w="2694" w:type="dxa"/>
            <w:gridSpan w:val="3"/>
            <w:shd w:val="clear" w:color="auto" w:fill="auto"/>
          </w:tcPr>
          <w:p w:rsidR="001A10F9" w:rsidRPr="00DC11F5" w:rsidRDefault="001A10F9" w:rsidP="00DF57D7">
            <w:pPr>
              <w:jc w:val="center"/>
              <w:rPr>
                <w:b/>
              </w:rPr>
            </w:pPr>
            <w:r w:rsidRPr="00DC11F5">
              <w:rPr>
                <w:b/>
              </w:rPr>
              <w:t>Аудиторная работа</w:t>
            </w:r>
          </w:p>
        </w:tc>
        <w:tc>
          <w:tcPr>
            <w:tcW w:w="2268" w:type="dxa"/>
            <w:vMerge w:val="restart"/>
            <w:shd w:val="clear" w:color="auto" w:fill="auto"/>
          </w:tcPr>
          <w:p w:rsidR="001A10F9" w:rsidRPr="00DC11F5" w:rsidRDefault="001A10F9" w:rsidP="00DF57D7">
            <w:pPr>
              <w:jc w:val="center"/>
              <w:rPr>
                <w:b/>
              </w:rPr>
            </w:pPr>
            <w:r w:rsidRPr="00DC11F5">
              <w:rPr>
                <w:b/>
              </w:rPr>
              <w:t>Самостоятельная работа</w:t>
            </w:r>
          </w:p>
        </w:tc>
      </w:tr>
      <w:tr w:rsidR="001A10F9" w:rsidRPr="00DC11F5" w:rsidTr="00DF57D7">
        <w:tc>
          <w:tcPr>
            <w:tcW w:w="675" w:type="dxa"/>
            <w:vMerge/>
            <w:shd w:val="clear" w:color="auto" w:fill="auto"/>
          </w:tcPr>
          <w:p w:rsidR="001A10F9" w:rsidRPr="00DC11F5" w:rsidRDefault="001A10F9" w:rsidP="00DF57D7">
            <w:pPr>
              <w:jc w:val="both"/>
            </w:pPr>
          </w:p>
        </w:tc>
        <w:tc>
          <w:tcPr>
            <w:tcW w:w="3969" w:type="dxa"/>
            <w:vMerge/>
            <w:shd w:val="clear" w:color="auto" w:fill="auto"/>
          </w:tcPr>
          <w:p w:rsidR="001A10F9" w:rsidRPr="00DC11F5" w:rsidRDefault="001A10F9" w:rsidP="00DF57D7">
            <w:pPr>
              <w:jc w:val="both"/>
            </w:pPr>
          </w:p>
        </w:tc>
        <w:tc>
          <w:tcPr>
            <w:tcW w:w="851" w:type="dxa"/>
            <w:shd w:val="clear" w:color="auto" w:fill="auto"/>
          </w:tcPr>
          <w:p w:rsidR="001A10F9" w:rsidRPr="00DC11F5" w:rsidRDefault="001A10F9" w:rsidP="00DF57D7">
            <w:pPr>
              <w:jc w:val="center"/>
              <w:rPr>
                <w:b/>
              </w:rPr>
            </w:pPr>
            <w:r w:rsidRPr="00DC11F5">
              <w:rPr>
                <w:b/>
              </w:rPr>
              <w:t>ЛЗ</w:t>
            </w:r>
          </w:p>
        </w:tc>
        <w:tc>
          <w:tcPr>
            <w:tcW w:w="992" w:type="dxa"/>
            <w:shd w:val="clear" w:color="auto" w:fill="auto"/>
          </w:tcPr>
          <w:p w:rsidR="001A10F9" w:rsidRPr="00DC11F5" w:rsidRDefault="001A10F9" w:rsidP="00DF57D7">
            <w:pPr>
              <w:jc w:val="center"/>
              <w:rPr>
                <w:b/>
              </w:rPr>
            </w:pPr>
            <w:r w:rsidRPr="00DC11F5">
              <w:rPr>
                <w:b/>
              </w:rPr>
              <w:t>ПЗ</w:t>
            </w:r>
          </w:p>
        </w:tc>
        <w:tc>
          <w:tcPr>
            <w:tcW w:w="851" w:type="dxa"/>
            <w:shd w:val="clear" w:color="auto" w:fill="auto"/>
          </w:tcPr>
          <w:p w:rsidR="001A10F9" w:rsidRPr="00DC11F5" w:rsidRDefault="001A10F9" w:rsidP="00DF57D7">
            <w:pPr>
              <w:rPr>
                <w:b/>
              </w:rPr>
            </w:pPr>
            <w:r w:rsidRPr="00DC11F5">
              <w:rPr>
                <w:b/>
              </w:rPr>
              <w:t>ЛабЗ</w:t>
            </w:r>
          </w:p>
        </w:tc>
        <w:tc>
          <w:tcPr>
            <w:tcW w:w="2268" w:type="dxa"/>
            <w:vMerge/>
            <w:shd w:val="clear" w:color="auto" w:fill="auto"/>
          </w:tcPr>
          <w:p w:rsidR="001A10F9" w:rsidRPr="00DC11F5" w:rsidRDefault="001A10F9" w:rsidP="00DF57D7">
            <w:pPr>
              <w:jc w:val="both"/>
            </w:pPr>
          </w:p>
        </w:tc>
      </w:tr>
      <w:tr w:rsidR="00A01B48" w:rsidRPr="00DC11F5" w:rsidTr="00DF57D7">
        <w:tc>
          <w:tcPr>
            <w:tcW w:w="675" w:type="dxa"/>
            <w:shd w:val="clear" w:color="auto" w:fill="auto"/>
          </w:tcPr>
          <w:p w:rsidR="00A01B48" w:rsidRPr="00DC11F5" w:rsidRDefault="00A01B48" w:rsidP="00A01B48">
            <w:pPr>
              <w:pStyle w:val="a3"/>
              <w:numPr>
                <w:ilvl w:val="0"/>
                <w:numId w:val="8"/>
              </w:numPr>
              <w:ind w:left="0"/>
              <w:jc w:val="both"/>
            </w:pPr>
            <w:r>
              <w:t>1</w:t>
            </w:r>
          </w:p>
        </w:tc>
        <w:tc>
          <w:tcPr>
            <w:tcW w:w="3969" w:type="dxa"/>
            <w:shd w:val="clear" w:color="auto" w:fill="auto"/>
          </w:tcPr>
          <w:p w:rsidR="00A01B48" w:rsidRPr="00782262" w:rsidRDefault="00A01B48" w:rsidP="00A01B48">
            <w:pPr>
              <w:pStyle w:val="TableParagraph"/>
              <w:ind w:left="0" w:right="93"/>
              <w:jc w:val="both"/>
              <w:rPr>
                <w:color w:val="000000" w:themeColor="text1"/>
                <w:sz w:val="24"/>
                <w:szCs w:val="24"/>
              </w:rPr>
            </w:pPr>
            <w:r w:rsidRPr="00782262">
              <w:rPr>
                <w:bCs/>
                <w:color w:val="000000" w:themeColor="text1"/>
                <w:sz w:val="24"/>
                <w:szCs w:val="24"/>
              </w:rPr>
              <w:t xml:space="preserve">Геополитические концепции школы </w:t>
            </w:r>
            <w:proofErr w:type="spellStart"/>
            <w:r w:rsidRPr="00782262">
              <w:rPr>
                <w:bCs/>
                <w:color w:val="000000" w:themeColor="text1"/>
                <w:sz w:val="24"/>
                <w:szCs w:val="24"/>
              </w:rPr>
              <w:t>континентализма</w:t>
            </w:r>
            <w:proofErr w:type="spellEnd"/>
          </w:p>
        </w:tc>
        <w:tc>
          <w:tcPr>
            <w:tcW w:w="851" w:type="dxa"/>
            <w:shd w:val="clear" w:color="auto" w:fill="auto"/>
          </w:tcPr>
          <w:p w:rsidR="00A01B48" w:rsidRPr="00DC11F5" w:rsidRDefault="00A01B48" w:rsidP="00A01B48">
            <w:pPr>
              <w:jc w:val="center"/>
            </w:pPr>
          </w:p>
        </w:tc>
        <w:tc>
          <w:tcPr>
            <w:tcW w:w="992" w:type="dxa"/>
            <w:shd w:val="clear" w:color="auto" w:fill="auto"/>
          </w:tcPr>
          <w:p w:rsidR="00A01B48" w:rsidRPr="00DC11F5" w:rsidRDefault="00A01B48" w:rsidP="00A01B48">
            <w:pPr>
              <w:jc w:val="center"/>
            </w:pPr>
          </w:p>
        </w:tc>
        <w:tc>
          <w:tcPr>
            <w:tcW w:w="851" w:type="dxa"/>
            <w:shd w:val="clear" w:color="auto" w:fill="auto"/>
          </w:tcPr>
          <w:p w:rsidR="00A01B48" w:rsidRPr="00DC11F5" w:rsidRDefault="00A01B48" w:rsidP="00A01B48">
            <w:pPr>
              <w:jc w:val="center"/>
            </w:pPr>
          </w:p>
        </w:tc>
        <w:tc>
          <w:tcPr>
            <w:tcW w:w="2268" w:type="dxa"/>
            <w:shd w:val="clear" w:color="auto" w:fill="auto"/>
          </w:tcPr>
          <w:p w:rsidR="00A01B48" w:rsidRPr="009109BD" w:rsidRDefault="009109BD" w:rsidP="00A01B48">
            <w:pPr>
              <w:jc w:val="center"/>
              <w:rPr>
                <w:lang w:val="en-US"/>
              </w:rPr>
            </w:pPr>
            <w:r>
              <w:rPr>
                <w:lang w:val="en-US"/>
              </w:rPr>
              <w:t>25</w:t>
            </w:r>
          </w:p>
        </w:tc>
      </w:tr>
      <w:tr w:rsidR="00A01B48" w:rsidRPr="00DC11F5" w:rsidTr="00DF57D7">
        <w:tc>
          <w:tcPr>
            <w:tcW w:w="675" w:type="dxa"/>
            <w:shd w:val="clear" w:color="auto" w:fill="auto"/>
          </w:tcPr>
          <w:p w:rsidR="00A01B48" w:rsidRDefault="00A01B48" w:rsidP="00A01B48">
            <w:pPr>
              <w:pStyle w:val="a3"/>
              <w:numPr>
                <w:ilvl w:val="0"/>
                <w:numId w:val="8"/>
              </w:numPr>
              <w:ind w:left="0"/>
              <w:jc w:val="both"/>
            </w:pPr>
            <w:r>
              <w:t>2</w:t>
            </w:r>
          </w:p>
        </w:tc>
        <w:tc>
          <w:tcPr>
            <w:tcW w:w="3969" w:type="dxa"/>
            <w:shd w:val="clear" w:color="auto" w:fill="auto"/>
          </w:tcPr>
          <w:p w:rsidR="00A01B48" w:rsidRPr="00782262" w:rsidRDefault="00A01B48" w:rsidP="00A01B48">
            <w:pPr>
              <w:pStyle w:val="3"/>
              <w:spacing w:before="0"/>
              <w:jc w:val="both"/>
              <w:rPr>
                <w:rFonts w:ascii="Times New Roman" w:hAnsi="Times New Roman" w:cs="Times New Roman"/>
                <w:color w:val="000000" w:themeColor="text1"/>
              </w:rPr>
            </w:pPr>
            <w:r w:rsidRPr="00782262">
              <w:rPr>
                <w:rFonts w:ascii="Times New Roman" w:hAnsi="Times New Roman" w:cs="Times New Roman"/>
                <w:color w:val="000000" w:themeColor="text1"/>
              </w:rPr>
              <w:t xml:space="preserve">Геополитические концепции атлантистов и модели </w:t>
            </w:r>
          </w:p>
          <w:p w:rsidR="00A01B48" w:rsidRPr="00782262" w:rsidRDefault="00A01B48" w:rsidP="00A01B48">
            <w:pPr>
              <w:pStyle w:val="TableParagraph"/>
              <w:ind w:left="0" w:right="93"/>
              <w:jc w:val="both"/>
              <w:rPr>
                <w:color w:val="000000" w:themeColor="text1"/>
                <w:sz w:val="24"/>
                <w:szCs w:val="24"/>
              </w:rPr>
            </w:pPr>
            <w:r w:rsidRPr="00782262">
              <w:rPr>
                <w:color w:val="000000" w:themeColor="text1"/>
                <w:sz w:val="24"/>
                <w:szCs w:val="24"/>
              </w:rPr>
              <w:t>современного мирового развития</w:t>
            </w:r>
          </w:p>
        </w:tc>
        <w:tc>
          <w:tcPr>
            <w:tcW w:w="851" w:type="dxa"/>
            <w:shd w:val="clear" w:color="auto" w:fill="auto"/>
          </w:tcPr>
          <w:p w:rsidR="00A01B48" w:rsidRDefault="00037D26" w:rsidP="00A01B48">
            <w:pPr>
              <w:jc w:val="center"/>
            </w:pPr>
            <w:r>
              <w:t>2</w:t>
            </w:r>
          </w:p>
        </w:tc>
        <w:tc>
          <w:tcPr>
            <w:tcW w:w="992" w:type="dxa"/>
            <w:shd w:val="clear" w:color="auto" w:fill="auto"/>
          </w:tcPr>
          <w:p w:rsidR="00A01B48" w:rsidRPr="009109BD" w:rsidRDefault="009109BD" w:rsidP="00A01B48">
            <w:pPr>
              <w:jc w:val="center"/>
              <w:rPr>
                <w:lang w:val="en-US"/>
              </w:rPr>
            </w:pPr>
            <w:r>
              <w:rPr>
                <w:lang w:val="en-US"/>
              </w:rPr>
              <w:t>2(2*)</w:t>
            </w:r>
          </w:p>
        </w:tc>
        <w:tc>
          <w:tcPr>
            <w:tcW w:w="851" w:type="dxa"/>
            <w:shd w:val="clear" w:color="auto" w:fill="auto"/>
          </w:tcPr>
          <w:p w:rsidR="00A01B48" w:rsidRPr="00DC11F5" w:rsidRDefault="00A01B48" w:rsidP="00A01B48">
            <w:pPr>
              <w:jc w:val="center"/>
            </w:pPr>
          </w:p>
        </w:tc>
        <w:tc>
          <w:tcPr>
            <w:tcW w:w="2268" w:type="dxa"/>
            <w:shd w:val="clear" w:color="auto" w:fill="auto"/>
          </w:tcPr>
          <w:p w:rsidR="00A01B48" w:rsidRPr="009109BD" w:rsidRDefault="009109BD" w:rsidP="00A01B48">
            <w:pPr>
              <w:jc w:val="center"/>
              <w:rPr>
                <w:lang w:val="en-US"/>
              </w:rPr>
            </w:pPr>
            <w:r>
              <w:rPr>
                <w:lang w:val="en-US"/>
              </w:rPr>
              <w:t>20</w:t>
            </w:r>
          </w:p>
        </w:tc>
      </w:tr>
      <w:tr w:rsidR="00A01B48" w:rsidTr="00DF57D7">
        <w:tc>
          <w:tcPr>
            <w:tcW w:w="675" w:type="dxa"/>
            <w:shd w:val="clear" w:color="auto" w:fill="auto"/>
          </w:tcPr>
          <w:p w:rsidR="00A01B48" w:rsidRDefault="00A01B48" w:rsidP="00A01B48">
            <w:pPr>
              <w:pStyle w:val="a3"/>
              <w:numPr>
                <w:ilvl w:val="0"/>
                <w:numId w:val="8"/>
              </w:numPr>
              <w:ind w:left="0"/>
              <w:jc w:val="both"/>
            </w:pPr>
            <w:r>
              <w:t>3</w:t>
            </w:r>
          </w:p>
        </w:tc>
        <w:tc>
          <w:tcPr>
            <w:tcW w:w="3969" w:type="dxa"/>
            <w:shd w:val="clear" w:color="auto" w:fill="auto"/>
          </w:tcPr>
          <w:p w:rsidR="00A01B48" w:rsidRPr="00782262" w:rsidRDefault="00A01B48" w:rsidP="00A01B48">
            <w:pPr>
              <w:pStyle w:val="TableParagraph"/>
              <w:ind w:left="0" w:right="94"/>
              <w:jc w:val="both"/>
              <w:rPr>
                <w:sz w:val="24"/>
                <w:szCs w:val="24"/>
              </w:rPr>
            </w:pPr>
            <w:r w:rsidRPr="00782262">
              <w:rPr>
                <w:bCs/>
                <w:sz w:val="24"/>
                <w:szCs w:val="24"/>
              </w:rPr>
              <w:t>Геополитические концепции российской и постсоветской политической географии</w:t>
            </w:r>
          </w:p>
        </w:tc>
        <w:tc>
          <w:tcPr>
            <w:tcW w:w="851" w:type="dxa"/>
            <w:shd w:val="clear" w:color="auto" w:fill="auto"/>
          </w:tcPr>
          <w:p w:rsidR="00A01B48" w:rsidRPr="009109BD" w:rsidRDefault="009109BD" w:rsidP="00A01B48">
            <w:pPr>
              <w:jc w:val="center"/>
              <w:rPr>
                <w:lang w:val="en-US"/>
              </w:rPr>
            </w:pPr>
            <w:r>
              <w:rPr>
                <w:lang w:val="en-US"/>
              </w:rPr>
              <w:t>2</w:t>
            </w:r>
          </w:p>
        </w:tc>
        <w:tc>
          <w:tcPr>
            <w:tcW w:w="992" w:type="dxa"/>
            <w:shd w:val="clear" w:color="auto" w:fill="auto"/>
          </w:tcPr>
          <w:p w:rsidR="00A01B48" w:rsidRPr="009109BD" w:rsidRDefault="009109BD" w:rsidP="00A01B48">
            <w:pPr>
              <w:jc w:val="center"/>
              <w:rPr>
                <w:lang w:val="en-US"/>
              </w:rPr>
            </w:pPr>
            <w:r>
              <w:rPr>
                <w:lang w:val="en-US"/>
              </w:rPr>
              <w:t>2(2*)</w:t>
            </w:r>
          </w:p>
        </w:tc>
        <w:tc>
          <w:tcPr>
            <w:tcW w:w="851" w:type="dxa"/>
            <w:shd w:val="clear" w:color="auto" w:fill="auto"/>
          </w:tcPr>
          <w:p w:rsidR="00A01B48" w:rsidRPr="00DC11F5" w:rsidRDefault="00A01B48" w:rsidP="00A01B48">
            <w:pPr>
              <w:jc w:val="center"/>
            </w:pPr>
          </w:p>
        </w:tc>
        <w:tc>
          <w:tcPr>
            <w:tcW w:w="2268" w:type="dxa"/>
            <w:shd w:val="clear" w:color="auto" w:fill="auto"/>
          </w:tcPr>
          <w:p w:rsidR="00A01B48" w:rsidRPr="009109BD" w:rsidRDefault="009109BD" w:rsidP="00A01B48">
            <w:pPr>
              <w:jc w:val="center"/>
              <w:rPr>
                <w:lang w:val="en-US"/>
              </w:rPr>
            </w:pPr>
            <w:r>
              <w:rPr>
                <w:lang w:val="en-US"/>
              </w:rPr>
              <w:t>29</w:t>
            </w:r>
          </w:p>
        </w:tc>
      </w:tr>
      <w:tr w:rsidR="00A01B48" w:rsidRPr="00DC11F5" w:rsidTr="00DF57D7">
        <w:trPr>
          <w:trHeight w:val="350"/>
        </w:trPr>
        <w:tc>
          <w:tcPr>
            <w:tcW w:w="675" w:type="dxa"/>
            <w:shd w:val="clear" w:color="auto" w:fill="auto"/>
          </w:tcPr>
          <w:p w:rsidR="00A01B48" w:rsidRDefault="00A01B48" w:rsidP="00A01B48">
            <w:pPr>
              <w:pStyle w:val="a3"/>
              <w:numPr>
                <w:ilvl w:val="0"/>
                <w:numId w:val="8"/>
              </w:numPr>
              <w:ind w:left="0"/>
              <w:jc w:val="both"/>
            </w:pPr>
            <w:r>
              <w:t>4</w:t>
            </w:r>
          </w:p>
        </w:tc>
        <w:tc>
          <w:tcPr>
            <w:tcW w:w="3969" w:type="dxa"/>
            <w:shd w:val="clear" w:color="auto" w:fill="auto"/>
          </w:tcPr>
          <w:p w:rsidR="00A01B48" w:rsidRPr="00782262" w:rsidRDefault="00A01B48" w:rsidP="00A01B48">
            <w:pPr>
              <w:pStyle w:val="TableParagraph"/>
              <w:ind w:left="0" w:right="91"/>
              <w:jc w:val="both"/>
              <w:rPr>
                <w:sz w:val="24"/>
                <w:szCs w:val="24"/>
              </w:rPr>
            </w:pPr>
            <w:r w:rsidRPr="00782262">
              <w:rPr>
                <w:sz w:val="24"/>
                <w:szCs w:val="24"/>
              </w:rPr>
              <w:t>Геоэкономическая структура мира и модели взаимодействия мирохозяйственных и геополитических процессов</w:t>
            </w:r>
          </w:p>
        </w:tc>
        <w:tc>
          <w:tcPr>
            <w:tcW w:w="851" w:type="dxa"/>
            <w:shd w:val="clear" w:color="auto" w:fill="auto"/>
          </w:tcPr>
          <w:p w:rsidR="00A01B48" w:rsidRDefault="00A01B48" w:rsidP="00A01B48">
            <w:pPr>
              <w:jc w:val="center"/>
            </w:pPr>
          </w:p>
        </w:tc>
        <w:tc>
          <w:tcPr>
            <w:tcW w:w="992" w:type="dxa"/>
            <w:shd w:val="clear" w:color="auto" w:fill="auto"/>
          </w:tcPr>
          <w:p w:rsidR="00A01B48" w:rsidRPr="009109BD" w:rsidRDefault="009109BD" w:rsidP="00A01B48">
            <w:pPr>
              <w:jc w:val="center"/>
              <w:rPr>
                <w:lang w:val="en-US"/>
              </w:rPr>
            </w:pPr>
            <w:r>
              <w:rPr>
                <w:lang w:val="en-US"/>
              </w:rPr>
              <w:t>2</w:t>
            </w:r>
          </w:p>
        </w:tc>
        <w:tc>
          <w:tcPr>
            <w:tcW w:w="851" w:type="dxa"/>
            <w:shd w:val="clear" w:color="auto" w:fill="auto"/>
          </w:tcPr>
          <w:p w:rsidR="00A01B48" w:rsidRPr="00DC11F5" w:rsidRDefault="00A01B48" w:rsidP="00A01B48">
            <w:pPr>
              <w:jc w:val="center"/>
            </w:pPr>
          </w:p>
        </w:tc>
        <w:tc>
          <w:tcPr>
            <w:tcW w:w="2268" w:type="dxa"/>
            <w:shd w:val="clear" w:color="auto" w:fill="auto"/>
          </w:tcPr>
          <w:p w:rsidR="00A01B48" w:rsidRPr="009109BD" w:rsidRDefault="009109BD" w:rsidP="00A01B48">
            <w:pPr>
              <w:jc w:val="center"/>
              <w:rPr>
                <w:lang w:val="en-US"/>
              </w:rPr>
            </w:pPr>
            <w:r>
              <w:rPr>
                <w:lang w:val="en-US"/>
              </w:rPr>
              <w:t>20</w:t>
            </w:r>
          </w:p>
        </w:tc>
      </w:tr>
      <w:tr w:rsidR="001A10F9" w:rsidTr="00DF57D7">
        <w:tc>
          <w:tcPr>
            <w:tcW w:w="675" w:type="dxa"/>
            <w:shd w:val="clear" w:color="auto" w:fill="auto"/>
          </w:tcPr>
          <w:p w:rsidR="001A10F9" w:rsidRDefault="001A10F9" w:rsidP="00DF57D7">
            <w:pPr>
              <w:pStyle w:val="a3"/>
              <w:ind w:left="0"/>
              <w:jc w:val="both"/>
            </w:pPr>
          </w:p>
        </w:tc>
        <w:tc>
          <w:tcPr>
            <w:tcW w:w="3969" w:type="dxa"/>
            <w:shd w:val="clear" w:color="auto" w:fill="auto"/>
          </w:tcPr>
          <w:p w:rsidR="001A10F9" w:rsidRPr="000472E3" w:rsidRDefault="001A10F9" w:rsidP="00DF57D7">
            <w:r>
              <w:t xml:space="preserve">Итого </w:t>
            </w:r>
          </w:p>
        </w:tc>
        <w:tc>
          <w:tcPr>
            <w:tcW w:w="851" w:type="dxa"/>
            <w:shd w:val="clear" w:color="auto" w:fill="auto"/>
          </w:tcPr>
          <w:p w:rsidR="001A10F9" w:rsidRPr="009109BD" w:rsidRDefault="009109BD" w:rsidP="00DF57D7">
            <w:pPr>
              <w:jc w:val="center"/>
              <w:rPr>
                <w:lang w:val="en-US"/>
              </w:rPr>
            </w:pPr>
            <w:r>
              <w:rPr>
                <w:lang w:val="en-US"/>
              </w:rPr>
              <w:t>4</w:t>
            </w:r>
          </w:p>
        </w:tc>
        <w:tc>
          <w:tcPr>
            <w:tcW w:w="992" w:type="dxa"/>
            <w:shd w:val="clear" w:color="auto" w:fill="auto"/>
          </w:tcPr>
          <w:p w:rsidR="001A10F9" w:rsidRPr="009109BD" w:rsidRDefault="009109BD" w:rsidP="00DF57D7">
            <w:pPr>
              <w:jc w:val="center"/>
              <w:rPr>
                <w:lang w:val="en-US"/>
              </w:rPr>
            </w:pPr>
            <w:r>
              <w:rPr>
                <w:lang w:val="en-US"/>
              </w:rPr>
              <w:t>6(4*)</w:t>
            </w:r>
          </w:p>
        </w:tc>
        <w:tc>
          <w:tcPr>
            <w:tcW w:w="851" w:type="dxa"/>
            <w:shd w:val="clear" w:color="auto" w:fill="auto"/>
          </w:tcPr>
          <w:p w:rsidR="001A10F9" w:rsidRPr="00DC11F5" w:rsidRDefault="001A10F9" w:rsidP="00DF57D7">
            <w:pPr>
              <w:jc w:val="center"/>
            </w:pPr>
          </w:p>
        </w:tc>
        <w:tc>
          <w:tcPr>
            <w:tcW w:w="2268" w:type="dxa"/>
            <w:shd w:val="clear" w:color="auto" w:fill="auto"/>
          </w:tcPr>
          <w:p w:rsidR="001A10F9" w:rsidRDefault="009109BD" w:rsidP="00DF57D7">
            <w:pPr>
              <w:jc w:val="center"/>
            </w:pPr>
            <w:r>
              <w:rPr>
                <w:lang w:val="en-US"/>
              </w:rPr>
              <w:t>9</w:t>
            </w:r>
            <w:r w:rsidR="00037D26">
              <w:t>4</w:t>
            </w:r>
          </w:p>
        </w:tc>
      </w:tr>
    </w:tbl>
    <w:p w:rsidR="00D00133" w:rsidRDefault="00D42D43" w:rsidP="00D00133">
      <w:pPr>
        <w:autoSpaceDE w:val="0"/>
        <w:autoSpaceDN w:val="0"/>
        <w:adjustRightInd w:val="0"/>
        <w:jc w:val="both"/>
      </w:pPr>
      <w:r w:rsidRPr="002900BE">
        <w:t xml:space="preserve">*- </w:t>
      </w:r>
      <w:r w:rsidRPr="00AD5F06">
        <w:t>реализуется в форме практической подготовки</w:t>
      </w:r>
    </w:p>
    <w:p w:rsidR="00D42D43" w:rsidRPr="000F440F" w:rsidRDefault="00D42D43" w:rsidP="00D00133">
      <w:pPr>
        <w:autoSpaceDE w:val="0"/>
        <w:autoSpaceDN w:val="0"/>
        <w:adjustRightInd w:val="0"/>
        <w:jc w:val="both"/>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4"/>
        <w:gridCol w:w="5472"/>
      </w:tblGrid>
      <w:tr w:rsidR="00B97BE2" w:rsidRPr="00DC11F5" w:rsidTr="009803AB">
        <w:tc>
          <w:tcPr>
            <w:tcW w:w="675" w:type="dxa"/>
            <w:shd w:val="clear" w:color="auto" w:fill="auto"/>
          </w:tcPr>
          <w:p w:rsidR="00B97BE2" w:rsidRPr="007B023B" w:rsidRDefault="00B97BE2" w:rsidP="00935672">
            <w:pPr>
              <w:jc w:val="center"/>
              <w:rPr>
                <w:b/>
              </w:rPr>
            </w:pPr>
            <w:r w:rsidRPr="007B023B">
              <w:rPr>
                <w:b/>
              </w:rPr>
              <w:t>№ п/п</w:t>
            </w:r>
          </w:p>
        </w:tc>
        <w:tc>
          <w:tcPr>
            <w:tcW w:w="354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5472" w:type="dxa"/>
            <w:shd w:val="clear" w:color="auto" w:fill="auto"/>
          </w:tcPr>
          <w:p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5A5395" w:rsidRPr="00DC11F5" w:rsidTr="009803AB">
        <w:tc>
          <w:tcPr>
            <w:tcW w:w="675" w:type="dxa"/>
            <w:shd w:val="clear" w:color="auto" w:fill="auto"/>
          </w:tcPr>
          <w:p w:rsidR="005A5395" w:rsidRPr="007B023B" w:rsidRDefault="005A5395" w:rsidP="005A5395">
            <w:pPr>
              <w:pStyle w:val="a3"/>
              <w:ind w:left="0" w:right="34"/>
            </w:pPr>
            <w:r>
              <w:t>1</w:t>
            </w:r>
          </w:p>
        </w:tc>
        <w:tc>
          <w:tcPr>
            <w:tcW w:w="3544" w:type="dxa"/>
            <w:shd w:val="clear" w:color="auto" w:fill="auto"/>
          </w:tcPr>
          <w:p w:rsidR="005A5395" w:rsidRPr="00782262" w:rsidRDefault="005A5395" w:rsidP="005A5395">
            <w:pPr>
              <w:pStyle w:val="TableParagraph"/>
              <w:ind w:left="0" w:right="93"/>
              <w:jc w:val="both"/>
              <w:rPr>
                <w:color w:val="000000" w:themeColor="text1"/>
                <w:sz w:val="24"/>
                <w:szCs w:val="24"/>
              </w:rPr>
            </w:pPr>
            <w:r w:rsidRPr="00782262">
              <w:rPr>
                <w:bCs/>
                <w:color w:val="000000" w:themeColor="text1"/>
                <w:sz w:val="24"/>
                <w:szCs w:val="24"/>
              </w:rPr>
              <w:t xml:space="preserve">Геополитические концепции школы </w:t>
            </w:r>
            <w:proofErr w:type="spellStart"/>
            <w:r w:rsidRPr="00782262">
              <w:rPr>
                <w:bCs/>
                <w:color w:val="000000" w:themeColor="text1"/>
                <w:sz w:val="24"/>
                <w:szCs w:val="24"/>
              </w:rPr>
              <w:t>континентализма</w:t>
            </w:r>
            <w:proofErr w:type="spellEnd"/>
          </w:p>
        </w:tc>
        <w:tc>
          <w:tcPr>
            <w:tcW w:w="5472" w:type="dxa"/>
            <w:shd w:val="clear" w:color="auto" w:fill="auto"/>
          </w:tcPr>
          <w:p w:rsidR="005A5395" w:rsidRPr="005A5395" w:rsidRDefault="005A5395" w:rsidP="005A5395">
            <w:pPr>
              <w:ind w:firstLine="340"/>
              <w:jc w:val="both"/>
              <w:rPr>
                <w:color w:val="000000" w:themeColor="text1"/>
              </w:rPr>
            </w:pPr>
            <w:r w:rsidRPr="005A5395">
              <w:rPr>
                <w:bCs/>
                <w:color w:val="000000" w:themeColor="text1"/>
              </w:rPr>
              <w:t xml:space="preserve">Предмет и функции геополитики. </w:t>
            </w:r>
            <w:r w:rsidRPr="005A5395">
              <w:rPr>
                <w:color w:val="000000" w:themeColor="text1"/>
              </w:rPr>
              <w:t>Геополитические концепции школы континенталистов.</w:t>
            </w:r>
          </w:p>
        </w:tc>
      </w:tr>
      <w:tr w:rsidR="005A5395" w:rsidRPr="00DC11F5" w:rsidTr="005A5395">
        <w:trPr>
          <w:trHeight w:val="1076"/>
        </w:trPr>
        <w:tc>
          <w:tcPr>
            <w:tcW w:w="675" w:type="dxa"/>
            <w:shd w:val="clear" w:color="auto" w:fill="auto"/>
          </w:tcPr>
          <w:p w:rsidR="005A5395" w:rsidRPr="007B023B" w:rsidRDefault="005A5395" w:rsidP="005A5395">
            <w:pPr>
              <w:pStyle w:val="a3"/>
              <w:ind w:left="0"/>
            </w:pPr>
            <w:r>
              <w:t>2</w:t>
            </w:r>
          </w:p>
        </w:tc>
        <w:tc>
          <w:tcPr>
            <w:tcW w:w="3544" w:type="dxa"/>
            <w:shd w:val="clear" w:color="auto" w:fill="auto"/>
          </w:tcPr>
          <w:p w:rsidR="005A5395" w:rsidRPr="00782262" w:rsidRDefault="005A5395" w:rsidP="005A5395">
            <w:pPr>
              <w:pStyle w:val="3"/>
              <w:spacing w:before="0"/>
              <w:jc w:val="both"/>
              <w:rPr>
                <w:rFonts w:ascii="Times New Roman" w:hAnsi="Times New Roman" w:cs="Times New Roman"/>
                <w:color w:val="000000" w:themeColor="text1"/>
              </w:rPr>
            </w:pPr>
            <w:r w:rsidRPr="00782262">
              <w:rPr>
                <w:rFonts w:ascii="Times New Roman" w:hAnsi="Times New Roman" w:cs="Times New Roman"/>
                <w:color w:val="000000" w:themeColor="text1"/>
              </w:rPr>
              <w:t xml:space="preserve">Геополитические концепции атлантистов и модели </w:t>
            </w:r>
          </w:p>
          <w:p w:rsidR="005A5395" w:rsidRPr="00782262" w:rsidRDefault="005A5395" w:rsidP="005A5395">
            <w:pPr>
              <w:pStyle w:val="TableParagraph"/>
              <w:ind w:left="0" w:right="93"/>
              <w:jc w:val="both"/>
              <w:rPr>
                <w:color w:val="000000" w:themeColor="text1"/>
                <w:sz w:val="24"/>
                <w:szCs w:val="24"/>
              </w:rPr>
            </w:pPr>
            <w:r w:rsidRPr="00782262">
              <w:rPr>
                <w:color w:val="000000" w:themeColor="text1"/>
                <w:sz w:val="24"/>
                <w:szCs w:val="24"/>
              </w:rPr>
              <w:t>современного мирового развития</w:t>
            </w:r>
          </w:p>
        </w:tc>
        <w:tc>
          <w:tcPr>
            <w:tcW w:w="5472" w:type="dxa"/>
            <w:shd w:val="clear" w:color="auto" w:fill="auto"/>
          </w:tcPr>
          <w:p w:rsidR="005A5395" w:rsidRPr="00004C18" w:rsidRDefault="00004C18" w:rsidP="005A5395">
            <w:pPr>
              <w:pStyle w:val="aa"/>
              <w:spacing w:after="0"/>
              <w:ind w:firstLine="340"/>
              <w:jc w:val="both"/>
              <w:rPr>
                <w:bCs/>
              </w:rPr>
            </w:pPr>
            <w:r w:rsidRPr="00004C18">
              <w:t>Классические геополитические концепции школы атлантистов. Геополитические модели полицентричного мира, новые проекты мондиализма и неоатлантизма</w:t>
            </w:r>
            <w:r w:rsidR="007603C7">
              <w:t>.</w:t>
            </w:r>
          </w:p>
        </w:tc>
      </w:tr>
      <w:tr w:rsidR="005A5395" w:rsidRPr="00DC11F5" w:rsidTr="009803AB">
        <w:trPr>
          <w:trHeight w:val="222"/>
        </w:trPr>
        <w:tc>
          <w:tcPr>
            <w:tcW w:w="675" w:type="dxa"/>
            <w:shd w:val="clear" w:color="auto" w:fill="auto"/>
          </w:tcPr>
          <w:p w:rsidR="005A5395" w:rsidRPr="007B023B" w:rsidRDefault="005A5395" w:rsidP="005A5395">
            <w:pPr>
              <w:pStyle w:val="a3"/>
              <w:numPr>
                <w:ilvl w:val="0"/>
                <w:numId w:val="9"/>
              </w:numPr>
              <w:ind w:left="0"/>
              <w:jc w:val="both"/>
            </w:pPr>
            <w:r w:rsidRPr="007B023B">
              <w:t>3</w:t>
            </w:r>
          </w:p>
        </w:tc>
        <w:tc>
          <w:tcPr>
            <w:tcW w:w="3544" w:type="dxa"/>
            <w:shd w:val="clear" w:color="auto" w:fill="auto"/>
          </w:tcPr>
          <w:p w:rsidR="005A5395" w:rsidRPr="00782262" w:rsidRDefault="005A5395" w:rsidP="005A5395">
            <w:pPr>
              <w:pStyle w:val="TableParagraph"/>
              <w:ind w:left="0" w:right="94"/>
              <w:jc w:val="both"/>
              <w:rPr>
                <w:sz w:val="24"/>
                <w:szCs w:val="24"/>
              </w:rPr>
            </w:pPr>
            <w:r w:rsidRPr="00782262">
              <w:rPr>
                <w:bCs/>
                <w:sz w:val="24"/>
                <w:szCs w:val="24"/>
              </w:rPr>
              <w:t>Геополитические концепции российской и постсоветской политической географии</w:t>
            </w:r>
          </w:p>
        </w:tc>
        <w:tc>
          <w:tcPr>
            <w:tcW w:w="5472" w:type="dxa"/>
            <w:shd w:val="clear" w:color="auto" w:fill="auto"/>
          </w:tcPr>
          <w:p w:rsidR="005A5395" w:rsidRPr="00E96689" w:rsidRDefault="00E96689" w:rsidP="005A5395">
            <w:pPr>
              <w:pStyle w:val="aa"/>
              <w:spacing w:after="0"/>
              <w:ind w:firstLine="276"/>
              <w:jc w:val="both"/>
            </w:pPr>
            <w:r w:rsidRPr="00E96689">
              <w:t>Государствоописательная школа политической географии</w:t>
            </w:r>
            <w:r>
              <w:t xml:space="preserve">. </w:t>
            </w:r>
            <w:r w:rsidRPr="00E96689">
              <w:t>Антропогеографическая школа политической географии</w:t>
            </w:r>
            <w:r>
              <w:t xml:space="preserve">. Геополитические концепции евразийства и </w:t>
            </w:r>
            <w:r w:rsidRPr="00E96689">
              <w:t>неоевразийства</w:t>
            </w:r>
            <w:r>
              <w:t xml:space="preserve">. Основные направления </w:t>
            </w:r>
            <w:r w:rsidRPr="00E96689">
              <w:t>континенталистской геополитической мысли постсоветской эпохи.</w:t>
            </w:r>
          </w:p>
        </w:tc>
      </w:tr>
      <w:tr w:rsidR="005A5395" w:rsidRPr="00DC11F5" w:rsidTr="009803AB">
        <w:tc>
          <w:tcPr>
            <w:tcW w:w="675" w:type="dxa"/>
            <w:shd w:val="clear" w:color="auto" w:fill="auto"/>
          </w:tcPr>
          <w:p w:rsidR="005A5395" w:rsidRPr="007B023B" w:rsidRDefault="005A5395" w:rsidP="005A5395">
            <w:pPr>
              <w:pStyle w:val="a3"/>
              <w:numPr>
                <w:ilvl w:val="0"/>
                <w:numId w:val="9"/>
              </w:numPr>
              <w:ind w:left="0"/>
              <w:jc w:val="both"/>
            </w:pPr>
            <w:r w:rsidRPr="007B023B">
              <w:t>4</w:t>
            </w:r>
          </w:p>
        </w:tc>
        <w:tc>
          <w:tcPr>
            <w:tcW w:w="3544" w:type="dxa"/>
            <w:shd w:val="clear" w:color="auto" w:fill="auto"/>
          </w:tcPr>
          <w:p w:rsidR="005A5395" w:rsidRPr="00782262" w:rsidRDefault="005A5395" w:rsidP="005A5395">
            <w:pPr>
              <w:pStyle w:val="TableParagraph"/>
              <w:ind w:left="0" w:right="91"/>
              <w:jc w:val="both"/>
              <w:rPr>
                <w:sz w:val="24"/>
                <w:szCs w:val="24"/>
              </w:rPr>
            </w:pPr>
            <w:r w:rsidRPr="00782262">
              <w:rPr>
                <w:sz w:val="24"/>
                <w:szCs w:val="24"/>
              </w:rPr>
              <w:t>Геоэкономическая структура мира и модели взаимодействия мирохозяйственных и геополитических процессов</w:t>
            </w:r>
          </w:p>
        </w:tc>
        <w:tc>
          <w:tcPr>
            <w:tcW w:w="5472" w:type="dxa"/>
            <w:shd w:val="clear" w:color="auto" w:fill="auto"/>
          </w:tcPr>
          <w:p w:rsidR="005A5395" w:rsidRPr="006A520D" w:rsidRDefault="006A520D" w:rsidP="005A5395">
            <w:pPr>
              <w:pStyle w:val="21"/>
              <w:spacing w:after="0" w:line="240" w:lineRule="auto"/>
              <w:ind w:left="0" w:firstLine="340"/>
              <w:jc w:val="both"/>
            </w:pPr>
            <w:r w:rsidRPr="006A520D">
              <w:t>Геоэкономическая структура и региональная динамика мирового хозяйства. Геополитические циклы и мирохозяйственное развитие.</w:t>
            </w:r>
          </w:p>
        </w:tc>
      </w:tr>
    </w:tbl>
    <w:p w:rsidR="00B97BE2" w:rsidRPr="00DC11F5" w:rsidRDefault="00B97BE2" w:rsidP="00D00133">
      <w:pPr>
        <w:autoSpaceDE w:val="0"/>
        <w:autoSpaceDN w:val="0"/>
        <w:adjustRightInd w:val="0"/>
        <w:jc w:val="center"/>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552"/>
        <w:gridCol w:w="6344"/>
      </w:tblGrid>
      <w:tr w:rsidR="002D0F2F" w:rsidRPr="002D0F2F" w:rsidTr="00EF2B04">
        <w:tc>
          <w:tcPr>
            <w:tcW w:w="675" w:type="dxa"/>
            <w:shd w:val="clear" w:color="auto" w:fill="auto"/>
          </w:tcPr>
          <w:p w:rsidR="002D0F2F" w:rsidRPr="002D0F2F" w:rsidRDefault="002D0F2F" w:rsidP="00A96FF5">
            <w:pPr>
              <w:jc w:val="center"/>
              <w:rPr>
                <w:b/>
              </w:rPr>
            </w:pPr>
            <w:r w:rsidRPr="002D0F2F">
              <w:rPr>
                <w:b/>
              </w:rPr>
              <w:t>№ п/п</w:t>
            </w:r>
          </w:p>
        </w:tc>
        <w:tc>
          <w:tcPr>
            <w:tcW w:w="2552"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7603C7" w:rsidRPr="002D0F2F" w:rsidTr="00EF2B04">
        <w:tc>
          <w:tcPr>
            <w:tcW w:w="675" w:type="dxa"/>
            <w:shd w:val="clear" w:color="auto" w:fill="auto"/>
          </w:tcPr>
          <w:p w:rsidR="007603C7" w:rsidRPr="002D0F2F" w:rsidRDefault="007603C7" w:rsidP="007603C7">
            <w:pPr>
              <w:pStyle w:val="a3"/>
              <w:ind w:left="0"/>
            </w:pPr>
            <w:r>
              <w:t>1.</w:t>
            </w:r>
          </w:p>
        </w:tc>
        <w:tc>
          <w:tcPr>
            <w:tcW w:w="2552" w:type="dxa"/>
            <w:shd w:val="clear" w:color="auto" w:fill="auto"/>
          </w:tcPr>
          <w:p w:rsidR="007603C7" w:rsidRPr="00782262" w:rsidRDefault="007603C7" w:rsidP="007603C7">
            <w:pPr>
              <w:pStyle w:val="TableParagraph"/>
              <w:ind w:left="0" w:right="93"/>
              <w:jc w:val="both"/>
              <w:rPr>
                <w:color w:val="000000" w:themeColor="text1"/>
                <w:sz w:val="24"/>
                <w:szCs w:val="24"/>
              </w:rPr>
            </w:pPr>
            <w:r w:rsidRPr="00782262">
              <w:rPr>
                <w:bCs/>
                <w:color w:val="000000" w:themeColor="text1"/>
                <w:sz w:val="24"/>
                <w:szCs w:val="24"/>
              </w:rPr>
              <w:t xml:space="preserve">Геополитические концепции школы </w:t>
            </w:r>
            <w:proofErr w:type="spellStart"/>
            <w:r w:rsidRPr="00782262">
              <w:rPr>
                <w:bCs/>
                <w:color w:val="000000" w:themeColor="text1"/>
                <w:sz w:val="24"/>
                <w:szCs w:val="24"/>
              </w:rPr>
              <w:t>континентализма</w:t>
            </w:r>
            <w:proofErr w:type="spellEnd"/>
          </w:p>
        </w:tc>
        <w:tc>
          <w:tcPr>
            <w:tcW w:w="6344" w:type="dxa"/>
            <w:shd w:val="clear" w:color="auto" w:fill="auto"/>
          </w:tcPr>
          <w:p w:rsidR="007603C7" w:rsidRPr="005F65E8" w:rsidRDefault="007603C7" w:rsidP="009123CC">
            <w:pPr>
              <w:pStyle w:val="af5"/>
              <w:numPr>
                <w:ilvl w:val="0"/>
                <w:numId w:val="21"/>
              </w:numPr>
              <w:tabs>
                <w:tab w:val="left" w:pos="317"/>
              </w:tabs>
              <w:spacing w:after="0"/>
              <w:ind w:left="34" w:firstLine="0"/>
              <w:jc w:val="both"/>
              <w:rPr>
                <w:lang w:val="ru-RU"/>
              </w:rPr>
            </w:pPr>
            <w:r w:rsidRPr="005F65E8">
              <w:rPr>
                <w:lang w:val="ru-RU"/>
              </w:rPr>
              <w:t xml:space="preserve">Геополитика как </w:t>
            </w:r>
            <w:r w:rsidRPr="005F65E8">
              <w:rPr>
                <w:bCs/>
                <w:lang w:val="ru-RU"/>
              </w:rPr>
              <w:t>прикладная ветвь политической географии</w:t>
            </w:r>
            <w:r w:rsidRPr="005F65E8">
              <w:rPr>
                <w:lang w:val="ru-RU"/>
              </w:rPr>
              <w:t>. Предмет изучения и задачи геополитики</w:t>
            </w:r>
            <w:r w:rsidR="00E40180">
              <w:rPr>
                <w:lang w:val="ru-RU"/>
              </w:rPr>
              <w:t>.</w:t>
            </w:r>
          </w:p>
          <w:p w:rsidR="007603C7" w:rsidRPr="005F65E8" w:rsidRDefault="007603C7" w:rsidP="009123CC">
            <w:pPr>
              <w:pStyle w:val="af5"/>
              <w:numPr>
                <w:ilvl w:val="0"/>
                <w:numId w:val="21"/>
              </w:numPr>
              <w:tabs>
                <w:tab w:val="left" w:pos="317"/>
              </w:tabs>
              <w:spacing w:after="0"/>
              <w:ind w:left="34" w:firstLine="0"/>
              <w:jc w:val="both"/>
              <w:rPr>
                <w:lang w:val="ru-RU"/>
              </w:rPr>
            </w:pPr>
            <w:r w:rsidRPr="005F65E8">
              <w:rPr>
                <w:lang w:val="ru-RU"/>
              </w:rPr>
              <w:t>Значение геополитики для теории и практики международных отношений.</w:t>
            </w:r>
          </w:p>
          <w:p w:rsidR="005F65E8" w:rsidRPr="005F65E8" w:rsidRDefault="005F65E8" w:rsidP="009123CC">
            <w:pPr>
              <w:numPr>
                <w:ilvl w:val="0"/>
                <w:numId w:val="21"/>
              </w:numPr>
              <w:tabs>
                <w:tab w:val="left" w:pos="317"/>
              </w:tabs>
              <w:ind w:left="34" w:firstLine="0"/>
              <w:jc w:val="both"/>
            </w:pPr>
            <w:r w:rsidRPr="005F65E8">
              <w:t xml:space="preserve">Геополитические концепции на рубеже </w:t>
            </w:r>
            <w:r w:rsidRPr="005F65E8">
              <w:rPr>
                <w:lang w:val="en-US"/>
              </w:rPr>
              <w:t>XIX</w:t>
            </w:r>
            <w:r w:rsidRPr="005F65E8">
              <w:t>-</w:t>
            </w:r>
            <w:r w:rsidRPr="005F65E8">
              <w:rPr>
                <w:lang w:val="en-US"/>
              </w:rPr>
              <w:t>XX</w:t>
            </w:r>
            <w:r w:rsidRPr="005F65E8">
              <w:t xml:space="preserve"> вв. Ф. </w:t>
            </w:r>
            <w:proofErr w:type="spellStart"/>
            <w:r w:rsidRPr="005F65E8">
              <w:t>Ратцель</w:t>
            </w:r>
            <w:proofErr w:type="spellEnd"/>
            <w:r w:rsidRPr="005F65E8">
              <w:t xml:space="preserve"> и немецкая «</w:t>
            </w:r>
            <w:proofErr w:type="spellStart"/>
            <w:r w:rsidRPr="005F65E8">
              <w:t>органицистская</w:t>
            </w:r>
            <w:proofErr w:type="spellEnd"/>
            <w:r w:rsidRPr="005F65E8">
              <w:t xml:space="preserve"> школа».</w:t>
            </w:r>
          </w:p>
          <w:p w:rsidR="005F65E8" w:rsidRDefault="005F65E8" w:rsidP="009123CC">
            <w:pPr>
              <w:numPr>
                <w:ilvl w:val="0"/>
                <w:numId w:val="21"/>
              </w:numPr>
              <w:tabs>
                <w:tab w:val="left" w:pos="317"/>
              </w:tabs>
              <w:ind w:left="34" w:firstLine="0"/>
              <w:jc w:val="both"/>
            </w:pPr>
            <w:r w:rsidRPr="005F65E8">
              <w:t xml:space="preserve">Геополитика Р. </w:t>
            </w:r>
            <w:proofErr w:type="spellStart"/>
            <w:r w:rsidRPr="005F65E8">
              <w:t>Челлена</w:t>
            </w:r>
            <w:proofErr w:type="spellEnd"/>
            <w:r w:rsidRPr="005F65E8">
              <w:t xml:space="preserve"> и ее структурные элементы. </w:t>
            </w:r>
          </w:p>
          <w:p w:rsidR="007603C7" w:rsidRPr="00855992" w:rsidRDefault="00855992" w:rsidP="009123CC">
            <w:pPr>
              <w:numPr>
                <w:ilvl w:val="0"/>
                <w:numId w:val="21"/>
              </w:numPr>
              <w:tabs>
                <w:tab w:val="left" w:pos="317"/>
              </w:tabs>
              <w:ind w:left="34" w:firstLine="0"/>
              <w:jc w:val="both"/>
            </w:pPr>
            <w:r w:rsidRPr="00855992">
              <w:t>Немецкая школа геополитики. Геополитическая структура «</w:t>
            </w:r>
            <w:proofErr w:type="spellStart"/>
            <w:r w:rsidRPr="00855992">
              <w:t>панрегионов</w:t>
            </w:r>
            <w:proofErr w:type="spellEnd"/>
            <w:r w:rsidRPr="00855992">
              <w:t xml:space="preserve">» К. </w:t>
            </w:r>
            <w:proofErr w:type="spellStart"/>
            <w:r w:rsidRPr="00855992">
              <w:t>Хаусхофера</w:t>
            </w:r>
            <w:proofErr w:type="spellEnd"/>
            <w:r w:rsidRPr="00855992">
              <w:t>.</w:t>
            </w:r>
          </w:p>
        </w:tc>
      </w:tr>
      <w:tr w:rsidR="007603C7" w:rsidRPr="002D0F2F" w:rsidTr="00EF2B04">
        <w:tc>
          <w:tcPr>
            <w:tcW w:w="675" w:type="dxa"/>
            <w:shd w:val="clear" w:color="auto" w:fill="auto"/>
          </w:tcPr>
          <w:p w:rsidR="007603C7" w:rsidRDefault="007603C7" w:rsidP="007603C7">
            <w:pPr>
              <w:pStyle w:val="a3"/>
              <w:ind w:left="0"/>
            </w:pPr>
            <w:r>
              <w:t>2.</w:t>
            </w:r>
          </w:p>
        </w:tc>
        <w:tc>
          <w:tcPr>
            <w:tcW w:w="2552" w:type="dxa"/>
            <w:shd w:val="clear" w:color="auto" w:fill="auto"/>
          </w:tcPr>
          <w:p w:rsidR="007603C7" w:rsidRPr="00782262" w:rsidRDefault="007603C7" w:rsidP="007603C7">
            <w:pPr>
              <w:pStyle w:val="3"/>
              <w:spacing w:before="0"/>
              <w:jc w:val="both"/>
              <w:rPr>
                <w:rFonts w:ascii="Times New Roman" w:hAnsi="Times New Roman" w:cs="Times New Roman"/>
                <w:color w:val="000000" w:themeColor="text1"/>
              </w:rPr>
            </w:pPr>
            <w:r w:rsidRPr="00782262">
              <w:rPr>
                <w:rFonts w:ascii="Times New Roman" w:hAnsi="Times New Roman" w:cs="Times New Roman"/>
                <w:color w:val="000000" w:themeColor="text1"/>
              </w:rPr>
              <w:t xml:space="preserve">Геополитические концепции атлантистов и модели </w:t>
            </w:r>
          </w:p>
          <w:p w:rsidR="007603C7" w:rsidRPr="00782262" w:rsidRDefault="007603C7" w:rsidP="007603C7">
            <w:pPr>
              <w:pStyle w:val="TableParagraph"/>
              <w:ind w:left="0" w:right="93"/>
              <w:jc w:val="both"/>
              <w:rPr>
                <w:color w:val="000000" w:themeColor="text1"/>
                <w:sz w:val="24"/>
                <w:szCs w:val="24"/>
              </w:rPr>
            </w:pPr>
            <w:r w:rsidRPr="00782262">
              <w:rPr>
                <w:color w:val="000000" w:themeColor="text1"/>
                <w:sz w:val="24"/>
                <w:szCs w:val="24"/>
              </w:rPr>
              <w:t>современного мирового развития</w:t>
            </w:r>
          </w:p>
        </w:tc>
        <w:tc>
          <w:tcPr>
            <w:tcW w:w="6344" w:type="dxa"/>
            <w:shd w:val="clear" w:color="auto" w:fill="auto"/>
          </w:tcPr>
          <w:p w:rsidR="007603C7" w:rsidRPr="000E4B9E" w:rsidRDefault="000E4B9E" w:rsidP="000E4B9E">
            <w:pPr>
              <w:pStyle w:val="af5"/>
              <w:numPr>
                <w:ilvl w:val="0"/>
                <w:numId w:val="15"/>
              </w:numPr>
              <w:spacing w:after="0"/>
              <w:ind w:left="317" w:hanging="283"/>
              <w:jc w:val="both"/>
              <w:rPr>
                <w:lang w:val="ru-RU"/>
              </w:rPr>
            </w:pPr>
            <w:proofErr w:type="spellStart"/>
            <w:r w:rsidRPr="000E4B9E">
              <w:rPr>
                <w:lang w:val="ru-RU"/>
              </w:rPr>
              <w:t>Геостратегия</w:t>
            </w:r>
            <w:proofErr w:type="spellEnd"/>
            <w:r w:rsidRPr="000E4B9E">
              <w:rPr>
                <w:lang w:val="ru-RU"/>
              </w:rPr>
              <w:t xml:space="preserve"> как прикладная ветвь геополитики. Концепция «морского могущества» А. </w:t>
            </w:r>
            <w:proofErr w:type="spellStart"/>
            <w:r w:rsidRPr="000E4B9E">
              <w:rPr>
                <w:lang w:val="ru-RU"/>
              </w:rPr>
              <w:t>Мэхэна</w:t>
            </w:r>
            <w:proofErr w:type="spellEnd"/>
            <w:r w:rsidRPr="000E4B9E">
              <w:rPr>
                <w:lang w:val="ru-RU"/>
              </w:rPr>
              <w:t>.</w:t>
            </w:r>
          </w:p>
          <w:p w:rsidR="000E4B9E" w:rsidRPr="000E4B9E" w:rsidRDefault="000E4B9E" w:rsidP="000E4B9E">
            <w:pPr>
              <w:pStyle w:val="af5"/>
              <w:numPr>
                <w:ilvl w:val="0"/>
                <w:numId w:val="15"/>
              </w:numPr>
              <w:spacing w:after="0"/>
              <w:ind w:left="317" w:hanging="283"/>
              <w:jc w:val="both"/>
              <w:rPr>
                <w:lang w:val="ru-RU"/>
              </w:rPr>
            </w:pPr>
            <w:r w:rsidRPr="000E4B9E">
              <w:rPr>
                <w:lang w:val="ru-RU"/>
              </w:rPr>
              <w:t xml:space="preserve">Геополитическая структура мира и концепции Х. </w:t>
            </w:r>
            <w:proofErr w:type="spellStart"/>
            <w:r w:rsidRPr="000E4B9E">
              <w:rPr>
                <w:lang w:val="ru-RU"/>
              </w:rPr>
              <w:t>Маккиндера</w:t>
            </w:r>
            <w:proofErr w:type="spellEnd"/>
            <w:r w:rsidRPr="000E4B9E">
              <w:rPr>
                <w:lang w:val="ru-RU"/>
              </w:rPr>
              <w:t>.</w:t>
            </w:r>
          </w:p>
          <w:p w:rsidR="000E4B9E" w:rsidRPr="000E4B9E" w:rsidRDefault="000E4B9E" w:rsidP="000E4B9E">
            <w:pPr>
              <w:numPr>
                <w:ilvl w:val="0"/>
                <w:numId w:val="15"/>
              </w:numPr>
              <w:ind w:left="317" w:hanging="283"/>
              <w:jc w:val="both"/>
            </w:pPr>
            <w:r w:rsidRPr="000E4B9E">
              <w:t xml:space="preserve">Геополитическая модель Н. </w:t>
            </w:r>
            <w:proofErr w:type="spellStart"/>
            <w:r w:rsidRPr="000E4B9E">
              <w:t>Спикмена</w:t>
            </w:r>
            <w:proofErr w:type="spellEnd"/>
            <w:r w:rsidRPr="000E4B9E">
              <w:t xml:space="preserve"> и теория сдерживания в ядерную эпоху.</w:t>
            </w:r>
          </w:p>
          <w:p w:rsidR="000E4B9E" w:rsidRPr="000E4B9E" w:rsidRDefault="000E4B9E" w:rsidP="000E4B9E">
            <w:pPr>
              <w:numPr>
                <w:ilvl w:val="0"/>
                <w:numId w:val="15"/>
              </w:numPr>
              <w:ind w:left="317" w:hanging="283"/>
              <w:jc w:val="both"/>
            </w:pPr>
            <w:r w:rsidRPr="000E4B9E">
              <w:t>Полицентрическая геополитическая структура мира С. Коэна.</w:t>
            </w:r>
          </w:p>
          <w:p w:rsidR="000E4B9E" w:rsidRPr="000E4B9E" w:rsidRDefault="000E4B9E" w:rsidP="000E4B9E">
            <w:pPr>
              <w:numPr>
                <w:ilvl w:val="0"/>
                <w:numId w:val="15"/>
              </w:numPr>
              <w:ind w:left="317" w:hanging="283"/>
              <w:jc w:val="both"/>
              <w:rPr>
                <w:sz w:val="28"/>
              </w:rPr>
            </w:pPr>
            <w:proofErr w:type="spellStart"/>
            <w:r w:rsidRPr="000E4B9E">
              <w:t>Неоатлантистские</w:t>
            </w:r>
            <w:proofErr w:type="spellEnd"/>
            <w:r w:rsidRPr="000E4B9E">
              <w:t xml:space="preserve"> и </w:t>
            </w:r>
            <w:proofErr w:type="spellStart"/>
            <w:r w:rsidRPr="000E4B9E">
              <w:t>мондиалистские</w:t>
            </w:r>
            <w:proofErr w:type="spellEnd"/>
            <w:r w:rsidRPr="000E4B9E">
              <w:t xml:space="preserve"> проекты современного геополитического устройства мира.</w:t>
            </w:r>
          </w:p>
        </w:tc>
      </w:tr>
      <w:tr w:rsidR="007603C7" w:rsidRPr="002D0F2F" w:rsidTr="00EF2B04">
        <w:tc>
          <w:tcPr>
            <w:tcW w:w="675" w:type="dxa"/>
            <w:shd w:val="clear" w:color="auto" w:fill="auto"/>
          </w:tcPr>
          <w:p w:rsidR="007603C7" w:rsidRPr="002D0F2F" w:rsidRDefault="007603C7" w:rsidP="007603C7">
            <w:pPr>
              <w:pStyle w:val="a3"/>
              <w:numPr>
                <w:ilvl w:val="0"/>
                <w:numId w:val="9"/>
              </w:numPr>
              <w:ind w:left="0"/>
              <w:jc w:val="both"/>
            </w:pPr>
            <w:r>
              <w:t>3.</w:t>
            </w:r>
          </w:p>
        </w:tc>
        <w:tc>
          <w:tcPr>
            <w:tcW w:w="2552" w:type="dxa"/>
            <w:shd w:val="clear" w:color="auto" w:fill="auto"/>
          </w:tcPr>
          <w:p w:rsidR="007603C7" w:rsidRPr="00782262" w:rsidRDefault="007603C7" w:rsidP="007603C7">
            <w:pPr>
              <w:pStyle w:val="TableParagraph"/>
              <w:ind w:left="0" w:right="94"/>
              <w:jc w:val="both"/>
              <w:rPr>
                <w:sz w:val="24"/>
                <w:szCs w:val="24"/>
              </w:rPr>
            </w:pPr>
            <w:r w:rsidRPr="00782262">
              <w:rPr>
                <w:bCs/>
                <w:sz w:val="24"/>
                <w:szCs w:val="24"/>
              </w:rPr>
              <w:t>Геополитические концепции российской и постсоветской политической географии</w:t>
            </w:r>
          </w:p>
        </w:tc>
        <w:tc>
          <w:tcPr>
            <w:tcW w:w="6344" w:type="dxa"/>
            <w:shd w:val="clear" w:color="auto" w:fill="auto"/>
          </w:tcPr>
          <w:p w:rsidR="00E40180" w:rsidRPr="00E40180" w:rsidRDefault="00E40180" w:rsidP="009123CC">
            <w:pPr>
              <w:numPr>
                <w:ilvl w:val="0"/>
                <w:numId w:val="37"/>
              </w:numPr>
              <w:tabs>
                <w:tab w:val="clear" w:pos="720"/>
                <w:tab w:val="num" w:pos="317"/>
              </w:tabs>
              <w:ind w:left="317" w:hanging="283"/>
              <w:jc w:val="both"/>
            </w:pPr>
            <w:r w:rsidRPr="00E40180">
              <w:t>Государствоописательная концепция и радиальная структура территориально-политического устройства К.И. Арсеньева.</w:t>
            </w:r>
          </w:p>
          <w:p w:rsidR="00E40180" w:rsidRPr="00E40180" w:rsidRDefault="00E40180" w:rsidP="009123CC">
            <w:pPr>
              <w:numPr>
                <w:ilvl w:val="0"/>
                <w:numId w:val="37"/>
              </w:numPr>
              <w:tabs>
                <w:tab w:val="clear" w:pos="720"/>
                <w:tab w:val="num" w:pos="317"/>
              </w:tabs>
              <w:ind w:left="317" w:hanging="283"/>
              <w:jc w:val="both"/>
            </w:pPr>
            <w:r w:rsidRPr="00E40180">
              <w:t>Антропогеографическая концепция и типы территориально-политических систем В.П. Семенова-Тян-Шанского.</w:t>
            </w:r>
          </w:p>
          <w:p w:rsidR="00E40180" w:rsidRPr="00E40180" w:rsidRDefault="00E40180" w:rsidP="009123CC">
            <w:pPr>
              <w:numPr>
                <w:ilvl w:val="0"/>
                <w:numId w:val="37"/>
              </w:numPr>
              <w:tabs>
                <w:tab w:val="clear" w:pos="720"/>
                <w:tab w:val="num" w:pos="317"/>
              </w:tabs>
              <w:ind w:left="317" w:hanging="283"/>
              <w:jc w:val="both"/>
            </w:pPr>
            <w:r w:rsidRPr="00E40180">
              <w:t>Особенности развития государственно-политической концепции в условиях биполярного мира.</w:t>
            </w:r>
          </w:p>
          <w:p w:rsidR="00E40180" w:rsidRPr="00E40180" w:rsidRDefault="00E40180" w:rsidP="009123CC">
            <w:pPr>
              <w:numPr>
                <w:ilvl w:val="0"/>
                <w:numId w:val="37"/>
              </w:numPr>
              <w:tabs>
                <w:tab w:val="clear" w:pos="720"/>
                <w:tab w:val="num" w:pos="317"/>
              </w:tabs>
              <w:ind w:left="317" w:hanging="283"/>
              <w:jc w:val="both"/>
            </w:pPr>
            <w:r w:rsidRPr="00E40180">
              <w:t>Особенности реализации геостратегических установок государственно-геополитической концепции в СССР.</w:t>
            </w:r>
          </w:p>
          <w:p w:rsidR="007603C7" w:rsidRPr="00E40180" w:rsidRDefault="00E40180" w:rsidP="009123CC">
            <w:pPr>
              <w:numPr>
                <w:ilvl w:val="0"/>
                <w:numId w:val="37"/>
              </w:numPr>
              <w:tabs>
                <w:tab w:val="clear" w:pos="720"/>
                <w:tab w:val="num" w:pos="317"/>
              </w:tabs>
              <w:ind w:left="317" w:hanging="283"/>
              <w:jc w:val="both"/>
            </w:pPr>
            <w:r w:rsidRPr="00E40180">
              <w:t xml:space="preserve">Геополитическая концепция евразийства. Л.Н. Гумилев и теория этногенеза в </w:t>
            </w:r>
            <w:proofErr w:type="spellStart"/>
            <w:r w:rsidRPr="00E40180">
              <w:t>неоевразийском</w:t>
            </w:r>
            <w:proofErr w:type="spellEnd"/>
            <w:r w:rsidRPr="00E40180">
              <w:t xml:space="preserve"> движении.</w:t>
            </w:r>
          </w:p>
        </w:tc>
      </w:tr>
      <w:tr w:rsidR="007603C7" w:rsidRPr="002D0F2F" w:rsidTr="00EF2B04">
        <w:tc>
          <w:tcPr>
            <w:tcW w:w="675" w:type="dxa"/>
            <w:shd w:val="clear" w:color="auto" w:fill="auto"/>
          </w:tcPr>
          <w:p w:rsidR="007603C7" w:rsidRPr="002D0F2F" w:rsidRDefault="007603C7" w:rsidP="007603C7">
            <w:pPr>
              <w:pStyle w:val="a3"/>
              <w:ind w:left="0"/>
              <w:jc w:val="both"/>
            </w:pPr>
            <w:r>
              <w:t>4.</w:t>
            </w:r>
          </w:p>
        </w:tc>
        <w:tc>
          <w:tcPr>
            <w:tcW w:w="2552" w:type="dxa"/>
            <w:shd w:val="clear" w:color="auto" w:fill="auto"/>
          </w:tcPr>
          <w:p w:rsidR="007603C7" w:rsidRPr="00782262" w:rsidRDefault="007603C7" w:rsidP="007603C7">
            <w:pPr>
              <w:pStyle w:val="TableParagraph"/>
              <w:ind w:left="0" w:right="91"/>
              <w:jc w:val="both"/>
              <w:rPr>
                <w:sz w:val="24"/>
                <w:szCs w:val="24"/>
              </w:rPr>
            </w:pPr>
            <w:r w:rsidRPr="00782262">
              <w:rPr>
                <w:sz w:val="24"/>
                <w:szCs w:val="24"/>
              </w:rPr>
              <w:t>Геоэкономическая структура мира и модели взаимодействия мирохозяйственных и геополитических процессов</w:t>
            </w:r>
          </w:p>
        </w:tc>
        <w:tc>
          <w:tcPr>
            <w:tcW w:w="6344" w:type="dxa"/>
            <w:shd w:val="clear" w:color="auto" w:fill="auto"/>
          </w:tcPr>
          <w:p w:rsidR="00A55ADD" w:rsidRPr="00A55ADD" w:rsidRDefault="00A55ADD" w:rsidP="009123CC">
            <w:pPr>
              <w:numPr>
                <w:ilvl w:val="0"/>
                <w:numId w:val="18"/>
              </w:numPr>
              <w:jc w:val="both"/>
            </w:pPr>
            <w:r w:rsidRPr="00A55ADD">
              <w:t>Особенности геополитического положения стран СНГ и России в современном мире.</w:t>
            </w:r>
          </w:p>
          <w:p w:rsidR="00A55ADD" w:rsidRPr="00A55ADD" w:rsidRDefault="00A55ADD" w:rsidP="009123CC">
            <w:pPr>
              <w:numPr>
                <w:ilvl w:val="0"/>
                <w:numId w:val="18"/>
              </w:numPr>
              <w:jc w:val="both"/>
            </w:pPr>
            <w:r w:rsidRPr="00A55ADD">
              <w:t>Геостратегическая ориентация стран Центральной и Восточной Европы и СНГ.</w:t>
            </w:r>
          </w:p>
          <w:p w:rsidR="007603C7" w:rsidRPr="00A55ADD" w:rsidRDefault="00A55ADD" w:rsidP="009123CC">
            <w:pPr>
              <w:numPr>
                <w:ilvl w:val="0"/>
                <w:numId w:val="18"/>
              </w:numPr>
              <w:jc w:val="both"/>
              <w:rPr>
                <w:sz w:val="28"/>
              </w:rPr>
            </w:pPr>
            <w:r w:rsidRPr="00A55ADD">
              <w:t>Политико-географическая структура регионов мира и региональные конфликты</w:t>
            </w:r>
            <w:r>
              <w:t>.</w:t>
            </w:r>
          </w:p>
          <w:p w:rsidR="00A55ADD" w:rsidRPr="00A55ADD" w:rsidRDefault="00A55ADD" w:rsidP="009123CC">
            <w:pPr>
              <w:numPr>
                <w:ilvl w:val="0"/>
                <w:numId w:val="18"/>
              </w:numPr>
              <w:jc w:val="both"/>
            </w:pPr>
            <w:r w:rsidRPr="00A55ADD">
              <w:t>Характеристика геополитического положения страны (по выбору) и динамика его развития.</w:t>
            </w:r>
          </w:p>
        </w:tc>
      </w:tr>
    </w:tbl>
    <w:p w:rsidR="00D00133" w:rsidRPr="00DC11F5" w:rsidRDefault="00D13188" w:rsidP="00D13188">
      <w:pPr>
        <w:tabs>
          <w:tab w:val="left" w:pos="5904"/>
        </w:tabs>
        <w:autoSpaceDE w:val="0"/>
        <w:autoSpaceDN w:val="0"/>
        <w:adjustRightInd w:val="0"/>
        <w:jc w:val="both"/>
        <w:rPr>
          <w:b/>
          <w:bCs/>
          <w:i/>
          <w:iCs/>
        </w:rPr>
      </w:pPr>
      <w:r>
        <w:rPr>
          <w:b/>
          <w:bCs/>
          <w:i/>
          <w:iCs/>
        </w:rPr>
        <w:tab/>
      </w:r>
    </w:p>
    <w:p w:rsidR="000C607D" w:rsidRDefault="000C607D" w:rsidP="004E5484">
      <w:pPr>
        <w:autoSpaceDE w:val="0"/>
        <w:autoSpaceDN w:val="0"/>
        <w:adjustRightInd w:val="0"/>
        <w:rPr>
          <w:b/>
        </w:rPr>
      </w:pPr>
    </w:p>
    <w:p w:rsidR="004E5484" w:rsidRPr="00DC11F5" w:rsidRDefault="004E5484" w:rsidP="004E5484">
      <w:pPr>
        <w:autoSpaceDE w:val="0"/>
        <w:autoSpaceDN w:val="0"/>
        <w:adjustRightInd w:val="0"/>
        <w:rPr>
          <w:b/>
        </w:rPr>
      </w:pPr>
      <w:r w:rsidRPr="00C67199">
        <w:rPr>
          <w:b/>
        </w:rPr>
        <w:t>4.2.3. Содержание самостоятельной работы</w:t>
      </w:r>
      <w:r w:rsidR="00665FCC" w:rsidRPr="00C67199">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645"/>
        <w:gridCol w:w="6344"/>
      </w:tblGrid>
      <w:tr w:rsidR="004E5484" w:rsidRPr="002D0F2F" w:rsidTr="00C67199">
        <w:tc>
          <w:tcPr>
            <w:tcW w:w="675" w:type="dxa"/>
            <w:shd w:val="clear" w:color="auto" w:fill="auto"/>
          </w:tcPr>
          <w:p w:rsidR="004E5484" w:rsidRPr="002D0F2F" w:rsidRDefault="004E5484" w:rsidP="0001303E">
            <w:pPr>
              <w:jc w:val="center"/>
              <w:rPr>
                <w:b/>
              </w:rPr>
            </w:pPr>
            <w:r w:rsidRPr="002D0F2F">
              <w:rPr>
                <w:b/>
              </w:rPr>
              <w:t>№ п/п</w:t>
            </w:r>
          </w:p>
        </w:tc>
        <w:tc>
          <w:tcPr>
            <w:tcW w:w="2645"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9367CF" w:rsidRPr="00D862BD" w:rsidTr="00C67199">
        <w:tc>
          <w:tcPr>
            <w:tcW w:w="675" w:type="dxa"/>
            <w:shd w:val="clear" w:color="auto" w:fill="auto"/>
          </w:tcPr>
          <w:p w:rsidR="009367CF" w:rsidRPr="002D0F2F" w:rsidRDefault="009367CF" w:rsidP="009367CF">
            <w:pPr>
              <w:pStyle w:val="a3"/>
              <w:ind w:left="0"/>
            </w:pPr>
            <w:r>
              <w:t>1.</w:t>
            </w:r>
          </w:p>
        </w:tc>
        <w:tc>
          <w:tcPr>
            <w:tcW w:w="2645" w:type="dxa"/>
            <w:shd w:val="clear" w:color="auto" w:fill="auto"/>
          </w:tcPr>
          <w:p w:rsidR="009367CF" w:rsidRPr="00AA61C5" w:rsidRDefault="00B556D0" w:rsidP="009367CF">
            <w:pPr>
              <w:pStyle w:val="TableParagraph"/>
              <w:ind w:left="0" w:right="249"/>
              <w:jc w:val="both"/>
              <w:rPr>
                <w:sz w:val="24"/>
                <w:szCs w:val="24"/>
              </w:rPr>
            </w:pPr>
            <w:r w:rsidRPr="00782262">
              <w:rPr>
                <w:bCs/>
                <w:color w:val="000000" w:themeColor="text1"/>
                <w:sz w:val="24"/>
                <w:szCs w:val="24"/>
              </w:rPr>
              <w:t xml:space="preserve">Геополитические концепции школы </w:t>
            </w:r>
            <w:proofErr w:type="spellStart"/>
            <w:r w:rsidRPr="00782262">
              <w:rPr>
                <w:bCs/>
                <w:color w:val="000000" w:themeColor="text1"/>
                <w:sz w:val="24"/>
                <w:szCs w:val="24"/>
              </w:rPr>
              <w:t>континентализма</w:t>
            </w:r>
            <w:proofErr w:type="spellEnd"/>
          </w:p>
        </w:tc>
        <w:tc>
          <w:tcPr>
            <w:tcW w:w="6344" w:type="dxa"/>
            <w:shd w:val="clear" w:color="auto" w:fill="auto"/>
          </w:tcPr>
          <w:p w:rsidR="009367CF" w:rsidRDefault="009367CF" w:rsidP="009367CF">
            <w:pPr>
              <w:shd w:val="clear" w:color="auto" w:fill="FFFFFF"/>
              <w:jc w:val="both"/>
            </w:pPr>
            <w:r>
              <w:t xml:space="preserve">Актуальные направления современных </w:t>
            </w:r>
            <w:r w:rsidR="001C48FA">
              <w:t xml:space="preserve">геополитических </w:t>
            </w:r>
            <w:r>
              <w:t>исследований.</w:t>
            </w:r>
          </w:p>
          <w:p w:rsidR="001F2AD7" w:rsidRPr="002B7646" w:rsidRDefault="001F2AD7" w:rsidP="009367CF">
            <w:pPr>
              <w:shd w:val="clear" w:color="auto" w:fill="FFFFFF"/>
              <w:jc w:val="both"/>
              <w:rPr>
                <w:color w:val="000000"/>
                <w:highlight w:val="yellow"/>
              </w:rPr>
            </w:pPr>
          </w:p>
          <w:p w:rsidR="009367CF" w:rsidRPr="002B7646" w:rsidRDefault="009367CF" w:rsidP="009367CF">
            <w:pPr>
              <w:shd w:val="clear" w:color="auto" w:fill="FFFFFF"/>
              <w:jc w:val="both"/>
              <w:rPr>
                <w:color w:val="000000"/>
              </w:rPr>
            </w:pPr>
            <w:r w:rsidRPr="002B7646">
              <w:rPr>
                <w:color w:val="000000"/>
              </w:rPr>
              <w:t>Реферирование литературы</w:t>
            </w:r>
          </w:p>
          <w:p w:rsidR="009367CF" w:rsidRPr="002B7646" w:rsidRDefault="009367CF" w:rsidP="009367CF">
            <w:pPr>
              <w:shd w:val="clear" w:color="auto" w:fill="FFFFFF"/>
              <w:jc w:val="both"/>
              <w:rPr>
                <w:color w:val="000000"/>
              </w:rPr>
            </w:pPr>
            <w:r w:rsidRPr="002B7646">
              <w:rPr>
                <w:color w:val="000000"/>
              </w:rPr>
              <w:t>Работа со справочными материалами</w:t>
            </w:r>
          </w:p>
          <w:p w:rsidR="009367CF" w:rsidRPr="002B7646" w:rsidRDefault="009367CF" w:rsidP="009367CF">
            <w:pPr>
              <w:shd w:val="clear" w:color="auto" w:fill="FFFFFF"/>
              <w:jc w:val="both"/>
              <w:rPr>
                <w:color w:val="000000"/>
                <w:highlight w:val="yellow"/>
              </w:rPr>
            </w:pPr>
            <w:r w:rsidRPr="002B7646">
              <w:rPr>
                <w:color w:val="000000"/>
              </w:rPr>
              <w:t>Работа с Интернет-ресурсами</w:t>
            </w:r>
          </w:p>
          <w:p w:rsidR="009367CF" w:rsidRPr="002B7646" w:rsidRDefault="009367CF" w:rsidP="009367CF">
            <w:pPr>
              <w:shd w:val="clear" w:color="auto" w:fill="FFFFFF"/>
              <w:jc w:val="both"/>
              <w:rPr>
                <w:color w:val="000000"/>
                <w:highlight w:val="yellow"/>
              </w:rPr>
            </w:pPr>
            <w:r w:rsidRPr="002B7646">
              <w:rPr>
                <w:color w:val="000000"/>
              </w:rPr>
              <w:t>Подготовка презентации</w:t>
            </w:r>
          </w:p>
        </w:tc>
      </w:tr>
      <w:tr w:rsidR="009367CF" w:rsidRPr="000B2E6F" w:rsidTr="00C67199">
        <w:tc>
          <w:tcPr>
            <w:tcW w:w="675" w:type="dxa"/>
            <w:shd w:val="clear" w:color="auto" w:fill="auto"/>
          </w:tcPr>
          <w:p w:rsidR="009367CF" w:rsidRDefault="009367CF" w:rsidP="009367CF">
            <w:pPr>
              <w:pStyle w:val="a3"/>
              <w:ind w:left="0"/>
            </w:pPr>
            <w:r>
              <w:t>2.</w:t>
            </w:r>
          </w:p>
        </w:tc>
        <w:tc>
          <w:tcPr>
            <w:tcW w:w="2645" w:type="dxa"/>
            <w:shd w:val="clear" w:color="auto" w:fill="auto"/>
          </w:tcPr>
          <w:p w:rsidR="00B556D0" w:rsidRPr="00782262" w:rsidRDefault="00B556D0" w:rsidP="00B556D0">
            <w:pPr>
              <w:pStyle w:val="3"/>
              <w:spacing w:before="0"/>
              <w:jc w:val="both"/>
              <w:rPr>
                <w:rFonts w:ascii="Times New Roman" w:hAnsi="Times New Roman" w:cs="Times New Roman"/>
                <w:color w:val="000000" w:themeColor="text1"/>
              </w:rPr>
            </w:pPr>
            <w:r w:rsidRPr="00782262">
              <w:rPr>
                <w:rFonts w:ascii="Times New Roman" w:hAnsi="Times New Roman" w:cs="Times New Roman"/>
                <w:color w:val="000000" w:themeColor="text1"/>
              </w:rPr>
              <w:t xml:space="preserve">Геополитические концепции атлантистов и модели </w:t>
            </w:r>
          </w:p>
          <w:p w:rsidR="009367CF" w:rsidRPr="0085174D" w:rsidRDefault="00B556D0" w:rsidP="00B556D0">
            <w:pPr>
              <w:pStyle w:val="TableParagraph"/>
              <w:ind w:left="0" w:right="93"/>
              <w:jc w:val="both"/>
              <w:rPr>
                <w:sz w:val="24"/>
                <w:szCs w:val="24"/>
              </w:rPr>
            </w:pPr>
            <w:r w:rsidRPr="00782262">
              <w:rPr>
                <w:color w:val="000000" w:themeColor="text1"/>
                <w:sz w:val="24"/>
                <w:szCs w:val="24"/>
              </w:rPr>
              <w:t>современного мирового развития</w:t>
            </w:r>
          </w:p>
        </w:tc>
        <w:tc>
          <w:tcPr>
            <w:tcW w:w="6344" w:type="dxa"/>
            <w:shd w:val="clear" w:color="auto" w:fill="auto"/>
          </w:tcPr>
          <w:p w:rsidR="00B556D0" w:rsidRPr="00B556D0" w:rsidRDefault="00B556D0" w:rsidP="00B556D0">
            <w:pPr>
              <w:ind w:firstLine="12"/>
              <w:jc w:val="both"/>
            </w:pPr>
            <w:proofErr w:type="spellStart"/>
            <w:r w:rsidRPr="00B556D0">
              <w:t>Неоатлантистские</w:t>
            </w:r>
            <w:proofErr w:type="spellEnd"/>
            <w:r w:rsidRPr="00B556D0">
              <w:t xml:space="preserve"> и </w:t>
            </w:r>
            <w:proofErr w:type="spellStart"/>
            <w:r w:rsidRPr="00B556D0">
              <w:t>мондиалистские</w:t>
            </w:r>
            <w:proofErr w:type="spellEnd"/>
            <w:r w:rsidRPr="00B556D0">
              <w:t xml:space="preserve"> проекты современного геополитического устройства мира.</w:t>
            </w:r>
          </w:p>
          <w:p w:rsidR="00B556D0" w:rsidRDefault="009367CF" w:rsidP="009367CF">
            <w:pPr>
              <w:shd w:val="clear" w:color="auto" w:fill="FFFFFF"/>
              <w:jc w:val="both"/>
              <w:rPr>
                <w:color w:val="000000"/>
              </w:rPr>
            </w:pPr>
            <w:r>
              <w:rPr>
                <w:color w:val="000000"/>
              </w:rPr>
              <w:t xml:space="preserve"> </w:t>
            </w:r>
          </w:p>
          <w:p w:rsidR="009367CF" w:rsidRPr="002B7646" w:rsidRDefault="009367CF" w:rsidP="009367CF">
            <w:pPr>
              <w:shd w:val="clear" w:color="auto" w:fill="FFFFFF"/>
              <w:jc w:val="both"/>
              <w:rPr>
                <w:color w:val="000000"/>
              </w:rPr>
            </w:pPr>
            <w:r w:rsidRPr="002B7646">
              <w:rPr>
                <w:color w:val="000000"/>
              </w:rPr>
              <w:t>Реферирование литературы</w:t>
            </w:r>
          </w:p>
          <w:p w:rsidR="009367CF" w:rsidRPr="002B7646" w:rsidRDefault="009367CF" w:rsidP="009367CF">
            <w:pPr>
              <w:shd w:val="clear" w:color="auto" w:fill="FFFFFF"/>
              <w:jc w:val="both"/>
              <w:rPr>
                <w:color w:val="000000"/>
              </w:rPr>
            </w:pPr>
            <w:r w:rsidRPr="002B7646">
              <w:rPr>
                <w:color w:val="000000"/>
              </w:rPr>
              <w:t>Работа со справочными материалами</w:t>
            </w:r>
          </w:p>
          <w:p w:rsidR="009367CF" w:rsidRDefault="009367CF" w:rsidP="009367CF">
            <w:pPr>
              <w:shd w:val="clear" w:color="auto" w:fill="FFFFFF"/>
              <w:jc w:val="both"/>
              <w:rPr>
                <w:color w:val="000000"/>
              </w:rPr>
            </w:pPr>
            <w:r w:rsidRPr="002B7646">
              <w:rPr>
                <w:color w:val="000000"/>
              </w:rPr>
              <w:t>Работа с Интернет-ресурсами</w:t>
            </w:r>
          </w:p>
          <w:p w:rsidR="009367CF" w:rsidRPr="00617CD2" w:rsidRDefault="009367CF" w:rsidP="009367CF">
            <w:pPr>
              <w:shd w:val="clear" w:color="auto" w:fill="FFFFFF"/>
              <w:jc w:val="both"/>
              <w:rPr>
                <w:color w:val="000000"/>
              </w:rPr>
            </w:pPr>
            <w:r>
              <w:rPr>
                <w:color w:val="000000"/>
              </w:rPr>
              <w:t>Эссе</w:t>
            </w:r>
          </w:p>
        </w:tc>
      </w:tr>
      <w:tr w:rsidR="00B556D0" w:rsidRPr="000B2E6F" w:rsidTr="00C67199">
        <w:tc>
          <w:tcPr>
            <w:tcW w:w="675" w:type="dxa"/>
            <w:shd w:val="clear" w:color="auto" w:fill="auto"/>
          </w:tcPr>
          <w:p w:rsidR="00B556D0" w:rsidRPr="002D0F2F" w:rsidRDefault="00B556D0" w:rsidP="00B556D0">
            <w:pPr>
              <w:pStyle w:val="a3"/>
              <w:ind w:left="0"/>
              <w:jc w:val="both"/>
            </w:pPr>
            <w:r>
              <w:t>3.</w:t>
            </w:r>
          </w:p>
        </w:tc>
        <w:tc>
          <w:tcPr>
            <w:tcW w:w="2645" w:type="dxa"/>
            <w:shd w:val="clear" w:color="auto" w:fill="auto"/>
          </w:tcPr>
          <w:p w:rsidR="00B556D0" w:rsidRPr="00782262" w:rsidRDefault="00B556D0" w:rsidP="00B556D0">
            <w:pPr>
              <w:pStyle w:val="TableParagraph"/>
              <w:ind w:left="0" w:right="94"/>
              <w:jc w:val="both"/>
              <w:rPr>
                <w:sz w:val="24"/>
                <w:szCs w:val="24"/>
              </w:rPr>
            </w:pPr>
            <w:r w:rsidRPr="00782262">
              <w:rPr>
                <w:bCs/>
                <w:sz w:val="24"/>
                <w:szCs w:val="24"/>
              </w:rPr>
              <w:t>Геополитические концепции российской и постсоветской политической географии</w:t>
            </w:r>
          </w:p>
        </w:tc>
        <w:tc>
          <w:tcPr>
            <w:tcW w:w="6344" w:type="dxa"/>
            <w:shd w:val="clear" w:color="auto" w:fill="auto"/>
          </w:tcPr>
          <w:p w:rsidR="00B556D0" w:rsidRDefault="00B556D0" w:rsidP="00B556D0">
            <w:pPr>
              <w:shd w:val="clear" w:color="auto" w:fill="FFFFFF"/>
              <w:jc w:val="both"/>
              <w:rPr>
                <w:color w:val="000000"/>
              </w:rPr>
            </w:pPr>
            <w:r>
              <w:t xml:space="preserve">Геополитическая ориентация и </w:t>
            </w:r>
            <w:proofErr w:type="spellStart"/>
            <w:r>
              <w:t>геостратегия</w:t>
            </w:r>
            <w:proofErr w:type="spellEnd"/>
            <w:r>
              <w:t xml:space="preserve"> России.</w:t>
            </w:r>
          </w:p>
          <w:p w:rsidR="00B556D0" w:rsidRDefault="00B556D0" w:rsidP="00B556D0">
            <w:pPr>
              <w:shd w:val="clear" w:color="auto" w:fill="FFFFFF"/>
              <w:jc w:val="both"/>
              <w:rPr>
                <w:color w:val="000000"/>
              </w:rPr>
            </w:pPr>
          </w:p>
          <w:p w:rsidR="00B556D0" w:rsidRPr="002B7646" w:rsidRDefault="00B556D0" w:rsidP="00B556D0">
            <w:pPr>
              <w:shd w:val="clear" w:color="auto" w:fill="FFFFFF"/>
              <w:jc w:val="both"/>
              <w:rPr>
                <w:color w:val="000000"/>
              </w:rPr>
            </w:pPr>
            <w:r w:rsidRPr="002B7646">
              <w:rPr>
                <w:color w:val="000000"/>
              </w:rPr>
              <w:t>Реферирование литературы</w:t>
            </w:r>
          </w:p>
          <w:p w:rsidR="00B556D0" w:rsidRPr="002B7646" w:rsidRDefault="00B556D0" w:rsidP="00B556D0">
            <w:pPr>
              <w:shd w:val="clear" w:color="auto" w:fill="FFFFFF"/>
              <w:jc w:val="both"/>
              <w:rPr>
                <w:color w:val="000000"/>
              </w:rPr>
            </w:pPr>
            <w:r w:rsidRPr="002B7646">
              <w:rPr>
                <w:color w:val="000000"/>
              </w:rPr>
              <w:t>Работа со справочными материалами</w:t>
            </w:r>
          </w:p>
          <w:p w:rsidR="00B556D0" w:rsidRPr="002B7646" w:rsidRDefault="00B556D0" w:rsidP="00B556D0">
            <w:pPr>
              <w:shd w:val="clear" w:color="auto" w:fill="FFFFFF"/>
              <w:jc w:val="both"/>
              <w:rPr>
                <w:color w:val="000000"/>
              </w:rPr>
            </w:pPr>
            <w:r w:rsidRPr="002B7646">
              <w:rPr>
                <w:color w:val="000000"/>
              </w:rPr>
              <w:t>Работа с Интернет-ресурсами</w:t>
            </w:r>
          </w:p>
          <w:p w:rsidR="00B556D0" w:rsidRPr="002B7646" w:rsidRDefault="00B556D0" w:rsidP="00B556D0">
            <w:pPr>
              <w:shd w:val="clear" w:color="auto" w:fill="FFFFFF"/>
              <w:jc w:val="both"/>
              <w:rPr>
                <w:color w:val="000000"/>
              </w:rPr>
            </w:pPr>
            <w:r w:rsidRPr="002B7646">
              <w:t>Подготовка расчетно-графической работы</w:t>
            </w:r>
          </w:p>
        </w:tc>
      </w:tr>
      <w:tr w:rsidR="00B556D0" w:rsidRPr="0092641C" w:rsidTr="00C67199">
        <w:tc>
          <w:tcPr>
            <w:tcW w:w="675" w:type="dxa"/>
            <w:shd w:val="clear" w:color="auto" w:fill="auto"/>
          </w:tcPr>
          <w:p w:rsidR="00B556D0" w:rsidRPr="002D0F2F" w:rsidRDefault="00B556D0" w:rsidP="00B556D0">
            <w:pPr>
              <w:pStyle w:val="a3"/>
              <w:ind w:left="0"/>
              <w:jc w:val="both"/>
            </w:pPr>
            <w:r>
              <w:t>4.</w:t>
            </w:r>
          </w:p>
        </w:tc>
        <w:tc>
          <w:tcPr>
            <w:tcW w:w="2645" w:type="dxa"/>
            <w:shd w:val="clear" w:color="auto" w:fill="auto"/>
          </w:tcPr>
          <w:p w:rsidR="00B556D0" w:rsidRPr="00782262" w:rsidRDefault="00B556D0" w:rsidP="00B556D0">
            <w:pPr>
              <w:pStyle w:val="TableParagraph"/>
              <w:ind w:left="0" w:right="91"/>
              <w:jc w:val="both"/>
              <w:rPr>
                <w:sz w:val="24"/>
                <w:szCs w:val="24"/>
              </w:rPr>
            </w:pPr>
            <w:r w:rsidRPr="00782262">
              <w:rPr>
                <w:sz w:val="24"/>
                <w:szCs w:val="24"/>
              </w:rPr>
              <w:t>Геоэкономическая структура мира и модели взаимодействия мирохозяйственных и геополитических процессов</w:t>
            </w:r>
          </w:p>
        </w:tc>
        <w:tc>
          <w:tcPr>
            <w:tcW w:w="6344" w:type="dxa"/>
            <w:shd w:val="clear" w:color="auto" w:fill="auto"/>
          </w:tcPr>
          <w:p w:rsidR="00B556D0" w:rsidRDefault="00B556D0" w:rsidP="00B556D0">
            <w:pPr>
              <w:shd w:val="clear" w:color="auto" w:fill="FFFFFF"/>
              <w:jc w:val="both"/>
              <w:rPr>
                <w:bCs/>
              </w:rPr>
            </w:pPr>
            <w:r w:rsidRPr="009D622B">
              <w:rPr>
                <w:bCs/>
              </w:rPr>
              <w:t>Морфологические особенности территории</w:t>
            </w:r>
            <w:r>
              <w:rPr>
                <w:bCs/>
              </w:rPr>
              <w:t xml:space="preserve"> РФ. Положение столицы, ее ранг в системе расселения.</w:t>
            </w:r>
          </w:p>
          <w:p w:rsidR="00B556D0" w:rsidRDefault="00B556D0" w:rsidP="00B556D0">
            <w:pPr>
              <w:shd w:val="clear" w:color="auto" w:fill="FFFFFF"/>
              <w:jc w:val="both"/>
            </w:pPr>
            <w:r>
              <w:t xml:space="preserve">Сценарии эволюции государственных границ. Анализ государственных границ РФ. </w:t>
            </w:r>
          </w:p>
          <w:p w:rsidR="00B556D0" w:rsidRDefault="00B556D0" w:rsidP="00B556D0">
            <w:pPr>
              <w:shd w:val="clear" w:color="auto" w:fill="FFFFFF"/>
              <w:jc w:val="both"/>
            </w:pPr>
          </w:p>
          <w:p w:rsidR="00B556D0" w:rsidRPr="002B7646" w:rsidRDefault="00B556D0" w:rsidP="00B556D0">
            <w:pPr>
              <w:shd w:val="clear" w:color="auto" w:fill="FFFFFF"/>
              <w:jc w:val="both"/>
              <w:rPr>
                <w:color w:val="000000"/>
              </w:rPr>
            </w:pPr>
            <w:r w:rsidRPr="002B7646">
              <w:rPr>
                <w:color w:val="000000"/>
              </w:rPr>
              <w:t>Реферирование литературы</w:t>
            </w:r>
          </w:p>
          <w:p w:rsidR="00B556D0" w:rsidRPr="002B7646" w:rsidRDefault="00B556D0" w:rsidP="00B556D0">
            <w:pPr>
              <w:shd w:val="clear" w:color="auto" w:fill="FFFFFF"/>
              <w:jc w:val="both"/>
              <w:rPr>
                <w:color w:val="000000"/>
              </w:rPr>
            </w:pPr>
            <w:r w:rsidRPr="002B7646">
              <w:rPr>
                <w:color w:val="000000"/>
              </w:rPr>
              <w:t>Работа со справочными материалами</w:t>
            </w:r>
          </w:p>
          <w:p w:rsidR="00B556D0" w:rsidRPr="002B7646" w:rsidRDefault="00B556D0" w:rsidP="00B556D0">
            <w:pPr>
              <w:shd w:val="clear" w:color="auto" w:fill="FFFFFF"/>
              <w:jc w:val="both"/>
              <w:rPr>
                <w:color w:val="000000"/>
                <w:highlight w:val="yellow"/>
              </w:rPr>
            </w:pPr>
            <w:r w:rsidRPr="002B7646">
              <w:rPr>
                <w:color w:val="000000"/>
              </w:rPr>
              <w:t>Работа с Интернет-ресурсами</w:t>
            </w:r>
          </w:p>
          <w:p w:rsidR="00B556D0" w:rsidRPr="002B7646" w:rsidRDefault="00B556D0" w:rsidP="00B556D0">
            <w:pPr>
              <w:shd w:val="clear" w:color="auto" w:fill="FFFFFF"/>
              <w:jc w:val="both"/>
              <w:rPr>
                <w:color w:val="000000"/>
              </w:rPr>
            </w:pPr>
            <w:r w:rsidRPr="002B7646">
              <w:rPr>
                <w:color w:val="000000"/>
              </w:rPr>
              <w:t>Индивидуальные творческие задания</w:t>
            </w:r>
          </w:p>
          <w:p w:rsidR="00B556D0" w:rsidRPr="002B7646" w:rsidRDefault="00B556D0" w:rsidP="00B556D0">
            <w:pPr>
              <w:shd w:val="clear" w:color="auto" w:fill="FFFFFF"/>
              <w:jc w:val="both"/>
              <w:rPr>
                <w:color w:val="000000"/>
              </w:rPr>
            </w:pPr>
            <w:r w:rsidRPr="002B7646">
              <w:rPr>
                <w:color w:val="000000"/>
              </w:rPr>
              <w:t>Подготовка презентации</w:t>
            </w:r>
          </w:p>
        </w:tc>
      </w:tr>
    </w:tbl>
    <w:p w:rsidR="004E5484" w:rsidRDefault="004E5484" w:rsidP="006774E3">
      <w:pPr>
        <w:autoSpaceDE w:val="0"/>
        <w:autoSpaceDN w:val="0"/>
        <w:adjustRightInd w:val="0"/>
        <w:ind w:left="360"/>
        <w:jc w:val="both"/>
        <w:rPr>
          <w:b/>
          <w:bCs/>
          <w:i/>
          <w:iCs/>
        </w:rPr>
      </w:pPr>
    </w:p>
    <w:p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E562B2" w:rsidRPr="00E562B2" w:rsidRDefault="00E562B2" w:rsidP="00E562B2">
      <w:pPr>
        <w:jc w:val="both"/>
        <w:rPr>
          <w:color w:val="000000"/>
          <w:shd w:val="clear" w:color="auto" w:fill="FFFFFF"/>
        </w:rPr>
      </w:pPr>
    </w:p>
    <w:p w:rsidR="00534C51" w:rsidRPr="00534C51" w:rsidRDefault="00534C51" w:rsidP="009123CC">
      <w:pPr>
        <w:pStyle w:val="a3"/>
        <w:numPr>
          <w:ilvl w:val="0"/>
          <w:numId w:val="19"/>
        </w:numPr>
        <w:jc w:val="both"/>
        <w:rPr>
          <w:color w:val="000000"/>
          <w:shd w:val="clear" w:color="auto" w:fill="FFFFFF"/>
        </w:rPr>
      </w:pPr>
      <w:r w:rsidRPr="00534C51">
        <w:rPr>
          <w:color w:val="000000"/>
          <w:shd w:val="clear" w:color="auto" w:fill="FFFFFF"/>
        </w:rPr>
        <w:t xml:space="preserve">Бусыгина И.М. Политическая география. Формирование политической карты </w:t>
      </w:r>
      <w:r w:rsidR="00203FE5" w:rsidRPr="00534C51">
        <w:rPr>
          <w:color w:val="000000"/>
          <w:shd w:val="clear" w:color="auto" w:fill="FFFFFF"/>
        </w:rPr>
        <w:t>мира:</w:t>
      </w:r>
      <w:r w:rsidRPr="00534C51">
        <w:rPr>
          <w:color w:val="000000"/>
          <w:shd w:val="clear" w:color="auto" w:fill="FFFFFF"/>
        </w:rPr>
        <w:t xml:space="preserve"> учебник для студентов вузов / Бусыгина И.М.. — </w:t>
      </w:r>
      <w:r w:rsidR="00203FE5" w:rsidRPr="00534C51">
        <w:rPr>
          <w:color w:val="000000"/>
          <w:shd w:val="clear" w:color="auto" w:fill="FFFFFF"/>
        </w:rPr>
        <w:t>Москва:</w:t>
      </w:r>
      <w:r w:rsidRPr="00534C51">
        <w:rPr>
          <w:color w:val="000000"/>
          <w:shd w:val="clear" w:color="auto" w:fill="FFFFFF"/>
        </w:rPr>
        <w:t xml:space="preserve"> Аспект Пресс, 2020. — 383 c. — ISBN 978-5-7567-0809-7. — </w:t>
      </w:r>
      <w:r w:rsidR="00203FE5" w:rsidRPr="00534C51">
        <w:rPr>
          <w:color w:val="000000"/>
          <w:shd w:val="clear" w:color="auto" w:fill="FFFFFF"/>
        </w:rPr>
        <w:t>Текст:</w:t>
      </w:r>
      <w:r w:rsidRPr="00534C51">
        <w:rPr>
          <w:color w:val="000000"/>
          <w:shd w:val="clear" w:color="auto" w:fill="FFFFFF"/>
        </w:rPr>
        <w:t xml:space="preserve"> электронный // Электронно-библиотечная система IPR </w:t>
      </w:r>
      <w:r w:rsidR="00203FE5" w:rsidRPr="00534C51">
        <w:rPr>
          <w:color w:val="000000"/>
          <w:shd w:val="clear" w:color="auto" w:fill="FFFFFF"/>
        </w:rPr>
        <w:t>BOOKS:</w:t>
      </w:r>
      <w:r w:rsidRPr="00534C51">
        <w:rPr>
          <w:color w:val="000000"/>
          <w:shd w:val="clear" w:color="auto" w:fill="FFFFFF"/>
        </w:rPr>
        <w:t xml:space="preserve"> [сайт]. — URL: </w:t>
      </w:r>
      <w:hyperlink r:id="rId6" w:history="1">
        <w:r w:rsidR="00203FE5" w:rsidRPr="002121E7">
          <w:rPr>
            <w:rStyle w:val="a6"/>
            <w:shd w:val="clear" w:color="auto" w:fill="FFFFFF"/>
          </w:rPr>
          <w:t>http://www.iprbookshop.ru/96315.html</w:t>
        </w:r>
      </w:hyperlink>
      <w:r w:rsidR="00203FE5">
        <w:rPr>
          <w:color w:val="000000"/>
          <w:shd w:val="clear" w:color="auto" w:fill="FFFFFF"/>
        </w:rPr>
        <w:t xml:space="preserve"> </w:t>
      </w:r>
    </w:p>
    <w:p w:rsidR="00534C51" w:rsidRPr="00534C51" w:rsidRDefault="00534C51" w:rsidP="009123CC">
      <w:pPr>
        <w:pStyle w:val="a3"/>
        <w:numPr>
          <w:ilvl w:val="0"/>
          <w:numId w:val="19"/>
        </w:numPr>
        <w:jc w:val="both"/>
        <w:rPr>
          <w:color w:val="000000"/>
          <w:shd w:val="clear" w:color="auto" w:fill="FFFFFF"/>
        </w:rPr>
      </w:pPr>
      <w:r w:rsidRPr="00534C51">
        <w:rPr>
          <w:color w:val="000000"/>
          <w:shd w:val="clear" w:color="auto" w:fill="FFFFFF"/>
        </w:rPr>
        <w:t xml:space="preserve">Горохов С.А. Общая экономическая, социальная и политическая </w:t>
      </w:r>
      <w:r w:rsidR="00203FE5" w:rsidRPr="00534C51">
        <w:rPr>
          <w:color w:val="000000"/>
          <w:shd w:val="clear" w:color="auto" w:fill="FFFFFF"/>
        </w:rPr>
        <w:t>география:</w:t>
      </w:r>
      <w:r w:rsidRPr="00534C51">
        <w:rPr>
          <w:color w:val="000000"/>
          <w:shd w:val="clear" w:color="auto" w:fill="FFFFFF"/>
        </w:rPr>
        <w:t xml:space="preserve"> учебное пособие для студентов вузов, обучающихся по специальностям «География», «Мировая экономика», направлению «Сервис и туризм» / Горохов С.А., </w:t>
      </w:r>
      <w:proofErr w:type="spellStart"/>
      <w:r w:rsidRPr="00534C51">
        <w:rPr>
          <w:color w:val="000000"/>
          <w:shd w:val="clear" w:color="auto" w:fill="FFFFFF"/>
        </w:rPr>
        <w:t>Роготень</w:t>
      </w:r>
      <w:proofErr w:type="spellEnd"/>
      <w:r w:rsidRPr="00534C51">
        <w:rPr>
          <w:color w:val="000000"/>
          <w:shd w:val="clear" w:color="auto" w:fill="FFFFFF"/>
        </w:rPr>
        <w:t xml:space="preserve"> Н.Н.. — </w:t>
      </w:r>
      <w:proofErr w:type="gramStart"/>
      <w:r w:rsidRPr="00534C51">
        <w:rPr>
          <w:color w:val="000000"/>
          <w:shd w:val="clear" w:color="auto" w:fill="FFFFFF"/>
        </w:rPr>
        <w:t>Москва :</w:t>
      </w:r>
      <w:proofErr w:type="gramEnd"/>
      <w:r w:rsidRPr="00534C51">
        <w:rPr>
          <w:color w:val="000000"/>
          <w:shd w:val="clear" w:color="auto" w:fill="FFFFFF"/>
        </w:rPr>
        <w:t xml:space="preserve"> ЮНИТИ-ДАНА, 2017. — 271 c. — ISBN 978-5-238-02121-8. — </w:t>
      </w:r>
      <w:proofErr w:type="gramStart"/>
      <w:r w:rsidRPr="00534C51">
        <w:rPr>
          <w:color w:val="000000"/>
          <w:shd w:val="clear" w:color="auto" w:fill="FFFFFF"/>
        </w:rPr>
        <w:t>Текст :</w:t>
      </w:r>
      <w:proofErr w:type="gramEnd"/>
      <w:r w:rsidRPr="00534C51">
        <w:rPr>
          <w:color w:val="000000"/>
          <w:shd w:val="clear" w:color="auto" w:fill="FFFFFF"/>
        </w:rPr>
        <w:t xml:space="preserve"> электронный // Электронно-библиотечная система IPR BOOKS : [сайт]. — URL: </w:t>
      </w:r>
      <w:hyperlink r:id="rId7" w:history="1">
        <w:r w:rsidR="00203FE5" w:rsidRPr="002121E7">
          <w:rPr>
            <w:rStyle w:val="a6"/>
            <w:shd w:val="clear" w:color="auto" w:fill="FFFFFF"/>
          </w:rPr>
          <w:t>http://www.iprbookshop.ru/81810.html</w:t>
        </w:r>
      </w:hyperlink>
      <w:r w:rsidR="00203FE5">
        <w:rPr>
          <w:color w:val="000000"/>
          <w:shd w:val="clear" w:color="auto" w:fill="FFFFFF"/>
        </w:rPr>
        <w:t xml:space="preserve"> </w:t>
      </w:r>
    </w:p>
    <w:p w:rsidR="00534C51" w:rsidRPr="00534C51" w:rsidRDefault="00534C51" w:rsidP="009123CC">
      <w:pPr>
        <w:pStyle w:val="a3"/>
        <w:numPr>
          <w:ilvl w:val="0"/>
          <w:numId w:val="19"/>
        </w:numPr>
        <w:jc w:val="both"/>
        <w:rPr>
          <w:color w:val="000000"/>
          <w:shd w:val="clear" w:color="auto" w:fill="FFFFFF"/>
        </w:rPr>
      </w:pPr>
      <w:r w:rsidRPr="00534C51">
        <w:rPr>
          <w:color w:val="000000"/>
          <w:shd w:val="clear" w:color="auto" w:fill="FFFFFF"/>
        </w:rPr>
        <w:t xml:space="preserve">Колосов В.А. Геополитика и политическая </w:t>
      </w:r>
      <w:r w:rsidR="00203FE5" w:rsidRPr="00534C51">
        <w:rPr>
          <w:color w:val="000000"/>
          <w:shd w:val="clear" w:color="auto" w:fill="FFFFFF"/>
        </w:rPr>
        <w:t>география:</w:t>
      </w:r>
      <w:r w:rsidRPr="00534C51">
        <w:rPr>
          <w:color w:val="000000"/>
          <w:shd w:val="clear" w:color="auto" w:fill="FFFFFF"/>
        </w:rPr>
        <w:t xml:space="preserve"> учебник для студентов вузов / Колосов В.А., Мироненко Н.С.. — </w:t>
      </w:r>
      <w:r w:rsidR="00203FE5" w:rsidRPr="00534C51">
        <w:rPr>
          <w:color w:val="000000"/>
          <w:shd w:val="clear" w:color="auto" w:fill="FFFFFF"/>
        </w:rPr>
        <w:t>Москва:</w:t>
      </w:r>
      <w:r w:rsidRPr="00534C51">
        <w:rPr>
          <w:color w:val="000000"/>
          <w:shd w:val="clear" w:color="auto" w:fill="FFFFFF"/>
        </w:rPr>
        <w:t xml:space="preserve"> Аспект Пресс, 2005. — 478 c. — ISBN 5-7567-0143-5. — </w:t>
      </w:r>
      <w:r w:rsidR="00203FE5" w:rsidRPr="00534C51">
        <w:rPr>
          <w:color w:val="000000"/>
          <w:shd w:val="clear" w:color="auto" w:fill="FFFFFF"/>
        </w:rPr>
        <w:t>Текст:</w:t>
      </w:r>
      <w:r w:rsidRPr="00534C51">
        <w:rPr>
          <w:color w:val="000000"/>
          <w:shd w:val="clear" w:color="auto" w:fill="FFFFFF"/>
        </w:rPr>
        <w:t xml:space="preserve"> электронный // Электронно-библиотечная система IPR </w:t>
      </w:r>
      <w:r w:rsidR="00203FE5" w:rsidRPr="00534C51">
        <w:rPr>
          <w:color w:val="000000"/>
          <w:shd w:val="clear" w:color="auto" w:fill="FFFFFF"/>
        </w:rPr>
        <w:t>BOOKS:</w:t>
      </w:r>
      <w:r w:rsidRPr="00534C51">
        <w:rPr>
          <w:color w:val="000000"/>
          <w:shd w:val="clear" w:color="auto" w:fill="FFFFFF"/>
        </w:rPr>
        <w:t xml:space="preserve"> [сайт]. — URL: http://www.iprbookshop.ru/96055.html (дата обращения: 27.04.2021). — Режим доступа: для авторизир. пользователей</w:t>
      </w:r>
    </w:p>
    <w:p w:rsidR="00534C51" w:rsidRPr="00534C51" w:rsidRDefault="00534C51" w:rsidP="009123CC">
      <w:pPr>
        <w:pStyle w:val="a3"/>
        <w:numPr>
          <w:ilvl w:val="0"/>
          <w:numId w:val="19"/>
        </w:numPr>
        <w:jc w:val="both"/>
        <w:rPr>
          <w:color w:val="000000"/>
          <w:shd w:val="clear" w:color="auto" w:fill="FFFFFF"/>
        </w:rPr>
      </w:pPr>
      <w:r w:rsidRPr="00534C51">
        <w:rPr>
          <w:color w:val="000000"/>
          <w:shd w:val="clear" w:color="auto" w:fill="FFFFFF"/>
        </w:rPr>
        <w:t xml:space="preserve">Нартов Н.А. </w:t>
      </w:r>
      <w:r w:rsidR="00203FE5" w:rsidRPr="00534C51">
        <w:rPr>
          <w:color w:val="000000"/>
          <w:shd w:val="clear" w:color="auto" w:fill="FFFFFF"/>
        </w:rPr>
        <w:t>Геополитика:</w:t>
      </w:r>
      <w:r w:rsidRPr="00534C51">
        <w:rPr>
          <w:color w:val="000000"/>
          <w:shd w:val="clear" w:color="auto" w:fill="FFFFFF"/>
        </w:rPr>
        <w:t xml:space="preserve"> учебник для студентов вузов, обучающихся по специальностям «Государственное и муниципальное управление», «Международные отношения», «Регионоведение» / Нартов Н.А., Нартов В.Н.. — </w:t>
      </w:r>
      <w:proofErr w:type="gramStart"/>
      <w:r w:rsidRPr="00534C51">
        <w:rPr>
          <w:color w:val="000000"/>
          <w:shd w:val="clear" w:color="auto" w:fill="FFFFFF"/>
        </w:rPr>
        <w:t>Москва :</w:t>
      </w:r>
      <w:proofErr w:type="gramEnd"/>
      <w:r w:rsidRPr="00534C51">
        <w:rPr>
          <w:color w:val="000000"/>
          <w:shd w:val="clear" w:color="auto" w:fill="FFFFFF"/>
        </w:rPr>
        <w:t xml:space="preserve"> ЮНИТИ-ДАНА, 2017. — 639 c. — ISBN 978-5-238-01816-4. — </w:t>
      </w:r>
      <w:proofErr w:type="gramStart"/>
      <w:r w:rsidRPr="00534C51">
        <w:rPr>
          <w:color w:val="000000"/>
          <w:shd w:val="clear" w:color="auto" w:fill="FFFFFF"/>
        </w:rPr>
        <w:t>Текст :</w:t>
      </w:r>
      <w:proofErr w:type="gramEnd"/>
      <w:r w:rsidRPr="00534C51">
        <w:rPr>
          <w:color w:val="000000"/>
          <w:shd w:val="clear" w:color="auto" w:fill="FFFFFF"/>
        </w:rPr>
        <w:t xml:space="preserve"> электронный // Электронно-библиотечная система IPR BOOKS : [сайт]. — URL: http://www.iprbookshop.ru/81753.html (дата обращения: 27.04.2021). — Режим доступа: для авторизир. пользователей</w:t>
      </w:r>
    </w:p>
    <w:p w:rsidR="00534C51" w:rsidRPr="00534C51" w:rsidRDefault="00534C51" w:rsidP="009123CC">
      <w:pPr>
        <w:pStyle w:val="a3"/>
        <w:numPr>
          <w:ilvl w:val="0"/>
          <w:numId w:val="19"/>
        </w:numPr>
        <w:jc w:val="both"/>
        <w:rPr>
          <w:color w:val="000000"/>
          <w:shd w:val="clear" w:color="auto" w:fill="FFFFFF"/>
        </w:rPr>
      </w:pPr>
      <w:r w:rsidRPr="00534C51">
        <w:rPr>
          <w:color w:val="000000"/>
          <w:shd w:val="clear" w:color="auto" w:fill="FFFFFF"/>
        </w:rPr>
        <w:t xml:space="preserve">Окунев И.Ю. Политическая </w:t>
      </w:r>
      <w:proofErr w:type="gramStart"/>
      <w:r w:rsidRPr="00534C51">
        <w:rPr>
          <w:color w:val="000000"/>
          <w:shd w:val="clear" w:color="auto" w:fill="FFFFFF"/>
        </w:rPr>
        <w:t>география :</w:t>
      </w:r>
      <w:proofErr w:type="gramEnd"/>
      <w:r w:rsidRPr="00534C51">
        <w:rPr>
          <w:color w:val="000000"/>
          <w:shd w:val="clear" w:color="auto" w:fill="FFFFFF"/>
        </w:rPr>
        <w:t xml:space="preserve"> учебник для вузов / Окунев И.Ю.. — Москва : Аспект Пресс, 2021. — 512 c. — ISBN 978-5-7567-1106-6. — </w:t>
      </w:r>
      <w:proofErr w:type="gramStart"/>
      <w:r w:rsidRPr="00534C51">
        <w:rPr>
          <w:color w:val="000000"/>
          <w:shd w:val="clear" w:color="auto" w:fill="FFFFFF"/>
        </w:rPr>
        <w:t>Текст :</w:t>
      </w:r>
      <w:proofErr w:type="gramEnd"/>
      <w:r w:rsidRPr="00534C51">
        <w:rPr>
          <w:color w:val="000000"/>
          <w:shd w:val="clear" w:color="auto" w:fill="FFFFFF"/>
        </w:rPr>
        <w:t xml:space="preserve"> электронный // Электронно-библиотечная система IPR BOOKS : [сайт]. — URL: </w:t>
      </w:r>
      <w:hyperlink r:id="rId8" w:history="1">
        <w:r w:rsidR="00203FE5" w:rsidRPr="002121E7">
          <w:rPr>
            <w:rStyle w:val="a6"/>
            <w:shd w:val="clear" w:color="auto" w:fill="FFFFFF"/>
          </w:rPr>
          <w:t>http://www.iprbookshop.ru/104473.html</w:t>
        </w:r>
      </w:hyperlink>
      <w:r w:rsidR="00203FE5">
        <w:rPr>
          <w:color w:val="000000"/>
          <w:shd w:val="clear" w:color="auto" w:fill="FFFFFF"/>
        </w:rPr>
        <w:t xml:space="preserve"> </w:t>
      </w:r>
    </w:p>
    <w:p w:rsidR="00534C51" w:rsidRPr="00534C51" w:rsidRDefault="00534C51" w:rsidP="009123CC">
      <w:pPr>
        <w:pStyle w:val="a3"/>
        <w:numPr>
          <w:ilvl w:val="0"/>
          <w:numId w:val="19"/>
        </w:numPr>
        <w:jc w:val="both"/>
        <w:rPr>
          <w:color w:val="000000"/>
          <w:shd w:val="clear" w:color="auto" w:fill="FFFFFF"/>
        </w:rPr>
      </w:pPr>
      <w:r w:rsidRPr="00534C51">
        <w:rPr>
          <w:color w:val="000000"/>
          <w:shd w:val="clear" w:color="auto" w:fill="FFFFFF"/>
        </w:rPr>
        <w:t xml:space="preserve">Сербина А.С. Политическая география стран </w:t>
      </w:r>
      <w:r w:rsidR="00203FE5" w:rsidRPr="00534C51">
        <w:rPr>
          <w:color w:val="000000"/>
          <w:shd w:val="clear" w:color="auto" w:fill="FFFFFF"/>
        </w:rPr>
        <w:t>региона:</w:t>
      </w:r>
      <w:r w:rsidRPr="00534C51">
        <w:rPr>
          <w:color w:val="000000"/>
          <w:shd w:val="clear" w:color="auto" w:fill="FFFFFF"/>
        </w:rPr>
        <w:t xml:space="preserve"> практикум / Сербина А.С.. — </w:t>
      </w:r>
      <w:r w:rsidR="00203FE5" w:rsidRPr="00534C51">
        <w:rPr>
          <w:color w:val="000000"/>
          <w:shd w:val="clear" w:color="auto" w:fill="FFFFFF"/>
        </w:rPr>
        <w:t>Новосибирск:</w:t>
      </w:r>
      <w:r w:rsidRPr="00534C51">
        <w:rPr>
          <w:color w:val="000000"/>
          <w:shd w:val="clear" w:color="auto" w:fill="FFFFFF"/>
        </w:rPr>
        <w:t xml:space="preserve"> Новосибирский государственный университет экономики и управления «НИНХ», 2015. — 96 c. — ISBN 978-5-7014-0703-7. — </w:t>
      </w:r>
      <w:r w:rsidR="00203FE5" w:rsidRPr="00534C51">
        <w:rPr>
          <w:color w:val="000000"/>
          <w:shd w:val="clear" w:color="auto" w:fill="FFFFFF"/>
        </w:rPr>
        <w:t>Текст:</w:t>
      </w:r>
      <w:r w:rsidRPr="00534C51">
        <w:rPr>
          <w:color w:val="000000"/>
          <w:shd w:val="clear" w:color="auto" w:fill="FFFFFF"/>
        </w:rPr>
        <w:t xml:space="preserve"> электронный // Электронно-библиотечная система IPR </w:t>
      </w:r>
      <w:r w:rsidR="00203FE5" w:rsidRPr="00534C51">
        <w:rPr>
          <w:color w:val="000000"/>
          <w:shd w:val="clear" w:color="auto" w:fill="FFFFFF"/>
        </w:rPr>
        <w:t>BOOKS:</w:t>
      </w:r>
      <w:r w:rsidRPr="00534C51">
        <w:rPr>
          <w:color w:val="000000"/>
          <w:shd w:val="clear" w:color="auto" w:fill="FFFFFF"/>
        </w:rPr>
        <w:t xml:space="preserve"> [сайт]. — URL: http://www.iprbookshop.ru/87149.html (дата обращения: 27.04.2021). — Режим доступа: для авторизир. пользователей. - DOI: </w:t>
      </w:r>
      <w:hyperlink r:id="rId9" w:history="1">
        <w:r w:rsidRPr="00534C51">
          <w:rPr>
            <w:rStyle w:val="a6"/>
            <w:shd w:val="clear" w:color="auto" w:fill="FFFFFF"/>
          </w:rPr>
          <w:t>https://doi.org/10.23682/87149</w:t>
        </w:r>
      </w:hyperlink>
    </w:p>
    <w:p w:rsidR="00534C51" w:rsidRDefault="00534C51"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B10F7" w:rsidP="006774E3">
      <w:pPr>
        <w:autoSpaceDE w:val="0"/>
        <w:autoSpaceDN w:val="0"/>
        <w:adjustRightInd w:val="0"/>
        <w:ind w:left="720"/>
        <w:jc w:val="both"/>
      </w:pPr>
      <w:r w:rsidRPr="00DC11F5">
        <w:t>Предусмотрены следующие</w:t>
      </w:r>
      <w:r w:rsidR="00D00133" w:rsidRPr="00DC11F5">
        <w:t xml:space="preserve">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38184C" w:rsidRDefault="00D00133" w:rsidP="0038184C">
      <w:pPr>
        <w:pStyle w:val="a3"/>
        <w:numPr>
          <w:ilvl w:val="1"/>
          <w:numId w:val="40"/>
        </w:numPr>
        <w:ind w:left="0" w:firstLine="633"/>
        <w:jc w:val="both"/>
        <w:rPr>
          <w:b/>
          <w:iCs/>
        </w:rPr>
      </w:pPr>
      <w:r w:rsidRPr="0038184C">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9123CC" w:rsidRPr="00DC11F5" w:rsidTr="00E46EB1">
        <w:tc>
          <w:tcPr>
            <w:tcW w:w="709" w:type="dxa"/>
            <w:shd w:val="clear" w:color="auto" w:fill="auto"/>
          </w:tcPr>
          <w:p w:rsidR="009123CC" w:rsidRPr="00DC11F5" w:rsidRDefault="009123CC" w:rsidP="009123CC">
            <w:pPr>
              <w:pStyle w:val="a3"/>
              <w:numPr>
                <w:ilvl w:val="0"/>
                <w:numId w:val="3"/>
              </w:numPr>
              <w:ind w:left="0"/>
            </w:pPr>
            <w:r>
              <w:t>1</w:t>
            </w:r>
          </w:p>
        </w:tc>
        <w:tc>
          <w:tcPr>
            <w:tcW w:w="2410" w:type="dxa"/>
            <w:shd w:val="clear" w:color="auto" w:fill="auto"/>
          </w:tcPr>
          <w:p w:rsidR="009123CC" w:rsidRPr="00AA61C5" w:rsidRDefault="009123CC" w:rsidP="009123CC">
            <w:pPr>
              <w:pStyle w:val="TableParagraph"/>
              <w:ind w:left="0" w:right="249"/>
              <w:jc w:val="both"/>
              <w:rPr>
                <w:sz w:val="24"/>
                <w:szCs w:val="24"/>
              </w:rPr>
            </w:pPr>
            <w:r w:rsidRPr="00782262">
              <w:rPr>
                <w:bCs/>
                <w:color w:val="000000" w:themeColor="text1"/>
                <w:sz w:val="24"/>
                <w:szCs w:val="24"/>
              </w:rPr>
              <w:t xml:space="preserve">Геополитические концепции школы </w:t>
            </w:r>
            <w:proofErr w:type="spellStart"/>
            <w:r w:rsidRPr="00782262">
              <w:rPr>
                <w:bCs/>
                <w:color w:val="000000" w:themeColor="text1"/>
                <w:sz w:val="24"/>
                <w:szCs w:val="24"/>
              </w:rPr>
              <w:t>континентализма</w:t>
            </w:r>
            <w:proofErr w:type="spellEnd"/>
          </w:p>
        </w:tc>
        <w:tc>
          <w:tcPr>
            <w:tcW w:w="2126" w:type="dxa"/>
            <w:shd w:val="clear" w:color="auto" w:fill="auto"/>
          </w:tcPr>
          <w:p w:rsidR="009123CC" w:rsidRDefault="009123CC" w:rsidP="009123CC">
            <w:pPr>
              <w:pStyle w:val="a3"/>
              <w:ind w:left="0"/>
              <w:jc w:val="both"/>
            </w:pPr>
            <w:r>
              <w:t>УК-1</w:t>
            </w:r>
          </w:p>
          <w:p w:rsidR="009123CC" w:rsidRDefault="009123CC" w:rsidP="009123CC">
            <w:r>
              <w:t>ПК-1</w:t>
            </w:r>
          </w:p>
          <w:p w:rsidR="009123CC" w:rsidRPr="00DC11F5" w:rsidRDefault="009123CC" w:rsidP="009123CC">
            <w:pPr>
              <w:pStyle w:val="a3"/>
              <w:ind w:left="0"/>
              <w:jc w:val="both"/>
            </w:pPr>
            <w:r>
              <w:t>ПК-4</w:t>
            </w:r>
          </w:p>
        </w:tc>
        <w:tc>
          <w:tcPr>
            <w:tcW w:w="4252" w:type="dxa"/>
            <w:shd w:val="clear" w:color="auto" w:fill="auto"/>
          </w:tcPr>
          <w:p w:rsidR="009123CC" w:rsidRPr="00DC11F5" w:rsidRDefault="009123CC" w:rsidP="009123CC">
            <w:pPr>
              <w:pStyle w:val="a3"/>
              <w:ind w:left="0"/>
              <w:jc w:val="both"/>
            </w:pPr>
            <w:r>
              <w:t>Вопросы к занятию</w:t>
            </w:r>
            <w:r w:rsidRPr="00DC11F5">
              <w:t xml:space="preserve">, </w:t>
            </w:r>
            <w:r>
              <w:t>защита информационного проекта (презентации), практическое задание</w:t>
            </w:r>
          </w:p>
        </w:tc>
      </w:tr>
      <w:tr w:rsidR="009123CC" w:rsidRPr="00DC11F5" w:rsidTr="00E46EB1">
        <w:tc>
          <w:tcPr>
            <w:tcW w:w="709" w:type="dxa"/>
            <w:shd w:val="clear" w:color="auto" w:fill="auto"/>
          </w:tcPr>
          <w:p w:rsidR="009123CC" w:rsidRDefault="009123CC" w:rsidP="009123CC">
            <w:pPr>
              <w:pStyle w:val="a3"/>
              <w:numPr>
                <w:ilvl w:val="0"/>
                <w:numId w:val="3"/>
              </w:numPr>
              <w:ind w:left="0"/>
            </w:pPr>
            <w:r>
              <w:t>2</w:t>
            </w:r>
          </w:p>
        </w:tc>
        <w:tc>
          <w:tcPr>
            <w:tcW w:w="2410" w:type="dxa"/>
            <w:shd w:val="clear" w:color="auto" w:fill="auto"/>
          </w:tcPr>
          <w:p w:rsidR="009123CC" w:rsidRPr="00782262" w:rsidRDefault="009123CC" w:rsidP="009123CC">
            <w:pPr>
              <w:pStyle w:val="3"/>
              <w:spacing w:before="0"/>
              <w:jc w:val="both"/>
              <w:rPr>
                <w:rFonts w:ascii="Times New Roman" w:hAnsi="Times New Roman" w:cs="Times New Roman"/>
                <w:color w:val="000000" w:themeColor="text1"/>
              </w:rPr>
            </w:pPr>
            <w:r w:rsidRPr="00782262">
              <w:rPr>
                <w:rFonts w:ascii="Times New Roman" w:hAnsi="Times New Roman" w:cs="Times New Roman"/>
                <w:color w:val="000000" w:themeColor="text1"/>
              </w:rPr>
              <w:t xml:space="preserve">Геополитические концепции атлантистов и модели </w:t>
            </w:r>
          </w:p>
          <w:p w:rsidR="009123CC" w:rsidRPr="0085174D" w:rsidRDefault="009123CC" w:rsidP="009123CC">
            <w:pPr>
              <w:pStyle w:val="TableParagraph"/>
              <w:ind w:left="0" w:right="93"/>
              <w:jc w:val="both"/>
              <w:rPr>
                <w:sz w:val="24"/>
                <w:szCs w:val="24"/>
              </w:rPr>
            </w:pPr>
            <w:r w:rsidRPr="00782262">
              <w:rPr>
                <w:color w:val="000000" w:themeColor="text1"/>
                <w:sz w:val="24"/>
                <w:szCs w:val="24"/>
              </w:rPr>
              <w:t>современного мирового развития</w:t>
            </w:r>
          </w:p>
        </w:tc>
        <w:tc>
          <w:tcPr>
            <w:tcW w:w="2126" w:type="dxa"/>
            <w:shd w:val="clear" w:color="auto" w:fill="auto"/>
          </w:tcPr>
          <w:p w:rsidR="009123CC" w:rsidRDefault="009123CC" w:rsidP="009123CC">
            <w:r>
              <w:t>УК-1</w:t>
            </w:r>
          </w:p>
          <w:p w:rsidR="009123CC" w:rsidRDefault="009123CC" w:rsidP="009123CC">
            <w:r>
              <w:t>ПК-1</w:t>
            </w:r>
          </w:p>
          <w:p w:rsidR="009123CC" w:rsidRDefault="009123CC" w:rsidP="009123CC">
            <w:r>
              <w:t>ПК-4</w:t>
            </w:r>
          </w:p>
          <w:p w:rsidR="009123CC" w:rsidRDefault="009123CC" w:rsidP="009123CC"/>
        </w:tc>
        <w:tc>
          <w:tcPr>
            <w:tcW w:w="4252" w:type="dxa"/>
            <w:shd w:val="clear" w:color="auto" w:fill="auto"/>
          </w:tcPr>
          <w:p w:rsidR="009123CC" w:rsidRPr="00DC11F5" w:rsidRDefault="009C61C6" w:rsidP="009123CC">
            <w:pPr>
              <w:pStyle w:val="a3"/>
              <w:ind w:left="0"/>
              <w:jc w:val="both"/>
            </w:pPr>
            <w:r>
              <w:t>Вопросы к занятию</w:t>
            </w:r>
            <w:r w:rsidRPr="00DC11F5">
              <w:t xml:space="preserve">, </w:t>
            </w:r>
            <w:r>
              <w:t>защита информационного проекта (презентации), практическое задание</w:t>
            </w:r>
          </w:p>
        </w:tc>
      </w:tr>
      <w:tr w:rsidR="009123CC" w:rsidRPr="00DC11F5" w:rsidTr="00E46EB1">
        <w:tc>
          <w:tcPr>
            <w:tcW w:w="709" w:type="dxa"/>
            <w:shd w:val="clear" w:color="auto" w:fill="auto"/>
          </w:tcPr>
          <w:p w:rsidR="009123CC" w:rsidRPr="00DC11F5" w:rsidRDefault="009123CC" w:rsidP="009123CC">
            <w:pPr>
              <w:pStyle w:val="a3"/>
              <w:numPr>
                <w:ilvl w:val="0"/>
                <w:numId w:val="3"/>
              </w:numPr>
              <w:ind w:left="0"/>
            </w:pPr>
            <w:r>
              <w:t>3</w:t>
            </w:r>
          </w:p>
        </w:tc>
        <w:tc>
          <w:tcPr>
            <w:tcW w:w="2410" w:type="dxa"/>
            <w:shd w:val="clear" w:color="auto" w:fill="auto"/>
          </w:tcPr>
          <w:p w:rsidR="009123CC" w:rsidRPr="00782262" w:rsidRDefault="009123CC" w:rsidP="009123CC">
            <w:pPr>
              <w:pStyle w:val="TableParagraph"/>
              <w:ind w:left="0" w:right="94"/>
              <w:jc w:val="both"/>
              <w:rPr>
                <w:sz w:val="24"/>
                <w:szCs w:val="24"/>
              </w:rPr>
            </w:pPr>
            <w:r w:rsidRPr="00782262">
              <w:rPr>
                <w:bCs/>
                <w:sz w:val="24"/>
                <w:szCs w:val="24"/>
              </w:rPr>
              <w:t>Геополитические концепции российской и постсоветской политической географии</w:t>
            </w:r>
          </w:p>
        </w:tc>
        <w:tc>
          <w:tcPr>
            <w:tcW w:w="2126" w:type="dxa"/>
            <w:shd w:val="clear" w:color="auto" w:fill="auto"/>
          </w:tcPr>
          <w:p w:rsidR="009123CC" w:rsidRDefault="009123CC" w:rsidP="009123CC">
            <w:r>
              <w:t>УК-1</w:t>
            </w:r>
          </w:p>
          <w:p w:rsidR="009123CC" w:rsidRDefault="009123CC" w:rsidP="009123CC">
            <w:r>
              <w:t>ПК-1</w:t>
            </w:r>
          </w:p>
          <w:p w:rsidR="009123CC" w:rsidRDefault="009123CC" w:rsidP="009123CC">
            <w:r>
              <w:t>ПК-4</w:t>
            </w:r>
          </w:p>
        </w:tc>
        <w:tc>
          <w:tcPr>
            <w:tcW w:w="4252" w:type="dxa"/>
            <w:shd w:val="clear" w:color="auto" w:fill="auto"/>
          </w:tcPr>
          <w:p w:rsidR="009123CC" w:rsidRPr="00DC11F5" w:rsidRDefault="009C61C6" w:rsidP="009123CC">
            <w:pPr>
              <w:pStyle w:val="a3"/>
              <w:ind w:left="0"/>
              <w:jc w:val="both"/>
            </w:pPr>
            <w:r>
              <w:t>Вопросы к занятию</w:t>
            </w:r>
            <w:r w:rsidRPr="00DC11F5">
              <w:t xml:space="preserve">, </w:t>
            </w:r>
            <w:r>
              <w:t>защита информационного проекта (презентации), практическое задание</w:t>
            </w:r>
            <w:r w:rsidRPr="00DC11F5">
              <w:t xml:space="preserve"> </w:t>
            </w:r>
          </w:p>
        </w:tc>
      </w:tr>
      <w:tr w:rsidR="009123CC" w:rsidRPr="00DC11F5" w:rsidTr="00E46EB1">
        <w:tc>
          <w:tcPr>
            <w:tcW w:w="709" w:type="dxa"/>
            <w:shd w:val="clear" w:color="auto" w:fill="auto"/>
          </w:tcPr>
          <w:p w:rsidR="009123CC" w:rsidRPr="00DC11F5" w:rsidRDefault="009123CC" w:rsidP="009123CC">
            <w:pPr>
              <w:pStyle w:val="a3"/>
              <w:numPr>
                <w:ilvl w:val="0"/>
                <w:numId w:val="3"/>
              </w:numPr>
              <w:ind w:left="0"/>
            </w:pPr>
            <w:r>
              <w:t>4</w:t>
            </w:r>
          </w:p>
        </w:tc>
        <w:tc>
          <w:tcPr>
            <w:tcW w:w="2410" w:type="dxa"/>
            <w:shd w:val="clear" w:color="auto" w:fill="auto"/>
          </w:tcPr>
          <w:p w:rsidR="009123CC" w:rsidRPr="00782262" w:rsidRDefault="009123CC" w:rsidP="009123CC">
            <w:pPr>
              <w:pStyle w:val="TableParagraph"/>
              <w:ind w:left="0" w:right="91"/>
              <w:jc w:val="both"/>
              <w:rPr>
                <w:sz w:val="24"/>
                <w:szCs w:val="24"/>
              </w:rPr>
            </w:pPr>
            <w:r w:rsidRPr="00782262">
              <w:rPr>
                <w:sz w:val="24"/>
                <w:szCs w:val="24"/>
              </w:rPr>
              <w:t>Геоэкономическая структура мира и модели взаимодействия мирохозяйственных и геополитических процессов</w:t>
            </w:r>
          </w:p>
        </w:tc>
        <w:tc>
          <w:tcPr>
            <w:tcW w:w="2126" w:type="dxa"/>
            <w:shd w:val="clear" w:color="auto" w:fill="auto"/>
          </w:tcPr>
          <w:p w:rsidR="009123CC" w:rsidRDefault="009123CC" w:rsidP="009123CC">
            <w:r>
              <w:t>УК-1</w:t>
            </w:r>
          </w:p>
          <w:p w:rsidR="009123CC" w:rsidRDefault="009123CC" w:rsidP="009123CC">
            <w:r>
              <w:t>ПК-1</w:t>
            </w:r>
          </w:p>
          <w:p w:rsidR="009123CC" w:rsidRDefault="009123CC" w:rsidP="009123CC">
            <w:r>
              <w:t>ПК-4</w:t>
            </w:r>
          </w:p>
          <w:p w:rsidR="009123CC" w:rsidRDefault="009123CC" w:rsidP="009123CC"/>
        </w:tc>
        <w:tc>
          <w:tcPr>
            <w:tcW w:w="4252" w:type="dxa"/>
            <w:shd w:val="clear" w:color="auto" w:fill="auto"/>
          </w:tcPr>
          <w:p w:rsidR="009123CC" w:rsidRPr="009C61C6" w:rsidRDefault="009C61C6" w:rsidP="009123CC">
            <w:pPr>
              <w:pStyle w:val="12"/>
              <w:spacing w:after="120"/>
              <w:jc w:val="both"/>
              <w:rPr>
                <w:b w:val="0"/>
                <w:iCs/>
                <w:sz w:val="24"/>
                <w:szCs w:val="24"/>
              </w:rPr>
            </w:pPr>
            <w:r w:rsidRPr="009C61C6">
              <w:rPr>
                <w:b w:val="0"/>
                <w:sz w:val="24"/>
                <w:szCs w:val="24"/>
              </w:rPr>
              <w:t xml:space="preserve">Вопросы к занятию, </w:t>
            </w:r>
            <w:r>
              <w:rPr>
                <w:b w:val="0"/>
                <w:iCs/>
                <w:sz w:val="24"/>
                <w:szCs w:val="24"/>
              </w:rPr>
              <w:t>р</w:t>
            </w:r>
            <w:r w:rsidR="009123CC" w:rsidRPr="009C61C6">
              <w:rPr>
                <w:b w:val="0"/>
                <w:iCs/>
                <w:sz w:val="24"/>
                <w:szCs w:val="24"/>
              </w:rPr>
              <w:t>асчетно-аналитическая работа по индивидуальным заданиям</w:t>
            </w:r>
            <w:r w:rsidRPr="009C61C6">
              <w:rPr>
                <w:b w:val="0"/>
                <w:iCs/>
                <w:sz w:val="24"/>
                <w:szCs w:val="24"/>
              </w:rPr>
              <w:t xml:space="preserve">, </w:t>
            </w:r>
            <w:r>
              <w:rPr>
                <w:b w:val="0"/>
                <w:sz w:val="24"/>
                <w:szCs w:val="24"/>
              </w:rPr>
              <w:t>п</w:t>
            </w:r>
            <w:r w:rsidRPr="009C61C6">
              <w:rPr>
                <w:b w:val="0"/>
                <w:sz w:val="24"/>
                <w:szCs w:val="24"/>
              </w:rPr>
              <w:t>одготовка и защита информационного проекта (презентации)</w:t>
            </w:r>
          </w:p>
          <w:p w:rsidR="009123CC" w:rsidRPr="00DC11F5" w:rsidRDefault="009123CC" w:rsidP="009123CC">
            <w:pPr>
              <w:pStyle w:val="a3"/>
              <w:ind w:left="0"/>
              <w:jc w:val="both"/>
            </w:pP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A2CC8" w:rsidRPr="00DC11F5" w:rsidRDefault="007A2CC8" w:rsidP="0001303E">
      <w:pPr>
        <w:autoSpaceDE w:val="0"/>
        <w:autoSpaceDN w:val="0"/>
        <w:adjustRightInd w:val="0"/>
        <w:ind w:left="720"/>
        <w:jc w:val="both"/>
        <w:rPr>
          <w:i/>
          <w:iCs/>
          <w:u w:val="single"/>
        </w:rPr>
      </w:pPr>
    </w:p>
    <w:p w:rsidR="0001303E" w:rsidRPr="009E7E62" w:rsidRDefault="0001303E" w:rsidP="0001303E">
      <w:pPr>
        <w:pStyle w:val="1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 1</w:t>
      </w:r>
      <w:r w:rsidRPr="009E7E62">
        <w:rPr>
          <w:rFonts w:ascii="Times New Roman" w:hAnsi="Times New Roman"/>
          <w:b/>
          <w:bCs/>
          <w:sz w:val="24"/>
          <w:szCs w:val="24"/>
        </w:rPr>
        <w:t xml:space="preserve">. </w:t>
      </w:r>
      <w:r w:rsidR="009E7E62" w:rsidRPr="009E7E62">
        <w:rPr>
          <w:rFonts w:ascii="Times New Roman" w:hAnsi="Times New Roman"/>
          <w:b/>
          <w:bCs/>
          <w:color w:val="000000" w:themeColor="text1"/>
          <w:sz w:val="24"/>
          <w:szCs w:val="24"/>
        </w:rPr>
        <w:t xml:space="preserve">Геополитические концепции школы </w:t>
      </w:r>
      <w:proofErr w:type="spellStart"/>
      <w:r w:rsidR="009E7E62" w:rsidRPr="009E7E62">
        <w:rPr>
          <w:rFonts w:ascii="Times New Roman" w:hAnsi="Times New Roman"/>
          <w:b/>
          <w:bCs/>
          <w:color w:val="000000" w:themeColor="text1"/>
          <w:sz w:val="24"/>
          <w:szCs w:val="24"/>
        </w:rPr>
        <w:t>континентализма</w:t>
      </w:r>
      <w:proofErr w:type="spellEnd"/>
    </w:p>
    <w:p w:rsidR="009D71EA" w:rsidRDefault="009D71EA" w:rsidP="0001303E">
      <w:pPr>
        <w:pStyle w:val="11"/>
        <w:spacing w:after="0" w:line="240" w:lineRule="auto"/>
        <w:ind w:left="0" w:firstLine="360"/>
        <w:jc w:val="both"/>
        <w:rPr>
          <w:rFonts w:ascii="Times New Roman" w:hAnsi="Times New Roman"/>
          <w:bCs/>
          <w:i/>
          <w:sz w:val="24"/>
          <w:szCs w:val="24"/>
        </w:rPr>
      </w:pPr>
    </w:p>
    <w:p w:rsidR="0001303E" w:rsidRDefault="0001303E" w:rsidP="0001303E">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4A17C8" w:rsidRDefault="004A17C8" w:rsidP="004A17C8">
      <w:pPr>
        <w:pStyle w:val="af5"/>
        <w:numPr>
          <w:ilvl w:val="0"/>
          <w:numId w:val="38"/>
        </w:numPr>
        <w:tabs>
          <w:tab w:val="left" w:pos="317"/>
        </w:tabs>
        <w:spacing w:after="0"/>
        <w:jc w:val="both"/>
        <w:rPr>
          <w:lang w:val="ru-RU"/>
        </w:rPr>
      </w:pPr>
      <w:r w:rsidRPr="005F65E8">
        <w:rPr>
          <w:lang w:val="ru-RU"/>
        </w:rPr>
        <w:t xml:space="preserve">Геополитика как </w:t>
      </w:r>
      <w:r w:rsidRPr="005F65E8">
        <w:rPr>
          <w:bCs/>
          <w:lang w:val="ru-RU"/>
        </w:rPr>
        <w:t>прикладная ветвь политической географии</w:t>
      </w:r>
      <w:r w:rsidRPr="005F65E8">
        <w:rPr>
          <w:lang w:val="ru-RU"/>
        </w:rPr>
        <w:t>. Предмет изучения и задачи геополитики</w:t>
      </w:r>
      <w:r>
        <w:rPr>
          <w:lang w:val="ru-RU"/>
        </w:rPr>
        <w:t>.</w:t>
      </w:r>
    </w:p>
    <w:p w:rsidR="004A17C8" w:rsidRDefault="004A17C8" w:rsidP="004A17C8">
      <w:pPr>
        <w:pStyle w:val="af5"/>
        <w:numPr>
          <w:ilvl w:val="0"/>
          <w:numId w:val="38"/>
        </w:numPr>
        <w:tabs>
          <w:tab w:val="left" w:pos="317"/>
        </w:tabs>
        <w:spacing w:after="0"/>
        <w:jc w:val="both"/>
        <w:rPr>
          <w:lang w:val="ru-RU"/>
        </w:rPr>
      </w:pPr>
      <w:r w:rsidRPr="004A17C8">
        <w:rPr>
          <w:lang w:val="ru-RU"/>
        </w:rPr>
        <w:t>Значение геополитики для теории и практики международных отношений.</w:t>
      </w:r>
    </w:p>
    <w:p w:rsidR="004A17C8" w:rsidRPr="004A17C8" w:rsidRDefault="004A17C8" w:rsidP="004A17C8">
      <w:pPr>
        <w:pStyle w:val="af5"/>
        <w:numPr>
          <w:ilvl w:val="0"/>
          <w:numId w:val="38"/>
        </w:numPr>
        <w:tabs>
          <w:tab w:val="left" w:pos="317"/>
        </w:tabs>
        <w:spacing w:after="0"/>
        <w:jc w:val="both"/>
        <w:rPr>
          <w:lang w:val="ru-RU"/>
        </w:rPr>
      </w:pPr>
      <w:r w:rsidRPr="004A17C8">
        <w:rPr>
          <w:lang w:val="ru-RU"/>
        </w:rPr>
        <w:t xml:space="preserve">Геополитические концепции на рубеже </w:t>
      </w:r>
      <w:r w:rsidRPr="004A17C8">
        <w:t>XIX</w:t>
      </w:r>
      <w:r w:rsidRPr="004A17C8">
        <w:rPr>
          <w:lang w:val="ru-RU"/>
        </w:rPr>
        <w:t>-</w:t>
      </w:r>
      <w:r w:rsidRPr="004A17C8">
        <w:t>XX</w:t>
      </w:r>
      <w:r w:rsidRPr="004A17C8">
        <w:rPr>
          <w:lang w:val="ru-RU"/>
        </w:rPr>
        <w:t xml:space="preserve"> вв. </w:t>
      </w:r>
      <w:r w:rsidRPr="00FE6B62">
        <w:rPr>
          <w:lang w:val="ru-RU"/>
        </w:rPr>
        <w:t xml:space="preserve">Ф. </w:t>
      </w:r>
      <w:proofErr w:type="spellStart"/>
      <w:r w:rsidRPr="00FE6B62">
        <w:rPr>
          <w:lang w:val="ru-RU"/>
        </w:rPr>
        <w:t>Ратцель</w:t>
      </w:r>
      <w:proofErr w:type="spellEnd"/>
      <w:r w:rsidRPr="00FE6B62">
        <w:rPr>
          <w:lang w:val="ru-RU"/>
        </w:rPr>
        <w:t xml:space="preserve"> и немецкая «</w:t>
      </w:r>
      <w:proofErr w:type="spellStart"/>
      <w:r w:rsidRPr="00FE6B62">
        <w:rPr>
          <w:lang w:val="ru-RU"/>
        </w:rPr>
        <w:t>органицистская</w:t>
      </w:r>
      <w:proofErr w:type="spellEnd"/>
      <w:r w:rsidRPr="00FE6B62">
        <w:rPr>
          <w:lang w:val="ru-RU"/>
        </w:rPr>
        <w:t xml:space="preserve"> школа».</w:t>
      </w:r>
    </w:p>
    <w:p w:rsidR="004A17C8" w:rsidRDefault="004A17C8" w:rsidP="004A17C8">
      <w:pPr>
        <w:pStyle w:val="af5"/>
        <w:numPr>
          <w:ilvl w:val="0"/>
          <w:numId w:val="38"/>
        </w:numPr>
        <w:tabs>
          <w:tab w:val="left" w:pos="317"/>
        </w:tabs>
        <w:spacing w:after="0"/>
        <w:jc w:val="both"/>
        <w:rPr>
          <w:lang w:val="ru-RU"/>
        </w:rPr>
      </w:pPr>
      <w:r w:rsidRPr="004A17C8">
        <w:rPr>
          <w:lang w:val="ru-RU"/>
        </w:rPr>
        <w:t xml:space="preserve">Геополитика Р. </w:t>
      </w:r>
      <w:proofErr w:type="spellStart"/>
      <w:r w:rsidRPr="004A17C8">
        <w:rPr>
          <w:lang w:val="ru-RU"/>
        </w:rPr>
        <w:t>Челлена</w:t>
      </w:r>
      <w:proofErr w:type="spellEnd"/>
      <w:r w:rsidRPr="004A17C8">
        <w:rPr>
          <w:lang w:val="ru-RU"/>
        </w:rPr>
        <w:t xml:space="preserve"> и ее структурные элементы. </w:t>
      </w:r>
    </w:p>
    <w:p w:rsidR="001F2AD7" w:rsidRPr="004A17C8" w:rsidRDefault="004A17C8" w:rsidP="004A17C8">
      <w:pPr>
        <w:pStyle w:val="af5"/>
        <w:numPr>
          <w:ilvl w:val="0"/>
          <w:numId w:val="38"/>
        </w:numPr>
        <w:tabs>
          <w:tab w:val="left" w:pos="317"/>
        </w:tabs>
        <w:spacing w:after="0"/>
        <w:jc w:val="both"/>
        <w:rPr>
          <w:lang w:val="ru-RU"/>
        </w:rPr>
      </w:pPr>
      <w:r w:rsidRPr="00FE6B62">
        <w:rPr>
          <w:lang w:val="ru-RU"/>
        </w:rPr>
        <w:t>Немецкая школа геополитики. Геополитическая структура «</w:t>
      </w:r>
      <w:proofErr w:type="spellStart"/>
      <w:r w:rsidRPr="00FE6B62">
        <w:rPr>
          <w:lang w:val="ru-RU"/>
        </w:rPr>
        <w:t>панрегионов</w:t>
      </w:r>
      <w:proofErr w:type="spellEnd"/>
      <w:r w:rsidRPr="00FE6B62">
        <w:rPr>
          <w:lang w:val="ru-RU"/>
        </w:rPr>
        <w:t xml:space="preserve">» К. </w:t>
      </w:r>
      <w:proofErr w:type="spellStart"/>
      <w:r w:rsidRPr="00FE6B62">
        <w:rPr>
          <w:lang w:val="ru-RU"/>
        </w:rPr>
        <w:t>Хаусхофера</w:t>
      </w:r>
      <w:proofErr w:type="spellEnd"/>
      <w:r w:rsidRPr="00FE6B62">
        <w:rPr>
          <w:lang w:val="ru-RU"/>
        </w:rPr>
        <w:t>.</w:t>
      </w:r>
    </w:p>
    <w:p w:rsidR="004A17C8" w:rsidRPr="004A17C8" w:rsidRDefault="004A17C8" w:rsidP="004A17C8">
      <w:pPr>
        <w:pStyle w:val="af5"/>
        <w:tabs>
          <w:tab w:val="left" w:pos="317"/>
        </w:tabs>
        <w:spacing w:after="0"/>
        <w:ind w:left="394"/>
        <w:jc w:val="both"/>
        <w:rPr>
          <w:lang w:val="ru-RU"/>
        </w:rPr>
      </w:pPr>
    </w:p>
    <w:p w:rsidR="004A17C8" w:rsidRDefault="0001303E" w:rsidP="001F2AD7">
      <w:pPr>
        <w:pStyle w:val="11"/>
        <w:spacing w:after="0" w:line="240" w:lineRule="auto"/>
        <w:ind w:left="0" w:firstLine="360"/>
        <w:jc w:val="both"/>
        <w:rPr>
          <w:rFonts w:ascii="Times New Roman" w:hAnsi="Times New Roman"/>
          <w:sz w:val="24"/>
          <w:szCs w:val="24"/>
        </w:rPr>
      </w:pPr>
      <w:r w:rsidRPr="0065383A">
        <w:rPr>
          <w:rFonts w:ascii="Times New Roman" w:hAnsi="Times New Roman"/>
          <w:i/>
          <w:sz w:val="24"/>
          <w:szCs w:val="24"/>
        </w:rPr>
        <w:t>Подготовка и защита информационного проекта (презентации)</w:t>
      </w:r>
      <w:r w:rsidRPr="0065383A">
        <w:rPr>
          <w:rFonts w:ascii="Times New Roman" w:hAnsi="Times New Roman"/>
          <w:sz w:val="24"/>
          <w:szCs w:val="24"/>
        </w:rPr>
        <w:t xml:space="preserve">: </w:t>
      </w:r>
      <w:r w:rsidR="001F2AD7">
        <w:rPr>
          <w:rFonts w:ascii="Times New Roman" w:hAnsi="Times New Roman"/>
          <w:sz w:val="24"/>
          <w:szCs w:val="24"/>
        </w:rPr>
        <w:t xml:space="preserve">становление </w:t>
      </w:r>
      <w:r w:rsidR="00D34021">
        <w:rPr>
          <w:rFonts w:ascii="Times New Roman" w:hAnsi="Times New Roman"/>
          <w:sz w:val="24"/>
          <w:szCs w:val="24"/>
        </w:rPr>
        <w:t>немецкой геополитической</w:t>
      </w:r>
      <w:r w:rsidR="004A17C8">
        <w:rPr>
          <w:rFonts w:ascii="Times New Roman" w:hAnsi="Times New Roman"/>
          <w:sz w:val="24"/>
          <w:szCs w:val="24"/>
        </w:rPr>
        <w:t xml:space="preserve"> школ</w:t>
      </w:r>
      <w:r w:rsidR="00D34021">
        <w:rPr>
          <w:rFonts w:ascii="Times New Roman" w:hAnsi="Times New Roman"/>
          <w:sz w:val="24"/>
          <w:szCs w:val="24"/>
        </w:rPr>
        <w:t xml:space="preserve">ы. </w:t>
      </w:r>
    </w:p>
    <w:p w:rsidR="00D34021" w:rsidRDefault="00D34021" w:rsidP="001F2AD7">
      <w:pPr>
        <w:pStyle w:val="11"/>
        <w:spacing w:after="0" w:line="240" w:lineRule="auto"/>
        <w:ind w:left="0" w:firstLine="360"/>
        <w:jc w:val="both"/>
        <w:rPr>
          <w:rFonts w:ascii="Times New Roman" w:hAnsi="Times New Roman"/>
          <w:sz w:val="24"/>
          <w:szCs w:val="24"/>
        </w:rPr>
      </w:pPr>
    </w:p>
    <w:p w:rsidR="00064081" w:rsidRPr="00064081" w:rsidRDefault="00064081" w:rsidP="00064081">
      <w:pPr>
        <w:pStyle w:val="11"/>
        <w:spacing w:after="0" w:line="240" w:lineRule="auto"/>
        <w:ind w:left="0" w:firstLine="360"/>
        <w:jc w:val="both"/>
        <w:rPr>
          <w:rFonts w:ascii="Times New Roman" w:hAnsi="Times New Roman"/>
          <w:bCs/>
          <w:i/>
          <w:sz w:val="24"/>
          <w:szCs w:val="24"/>
        </w:rPr>
      </w:pPr>
      <w:r w:rsidRPr="00064081">
        <w:rPr>
          <w:rFonts w:ascii="Times New Roman" w:hAnsi="Times New Roman"/>
          <w:i/>
          <w:sz w:val="24"/>
          <w:szCs w:val="24"/>
        </w:rPr>
        <w:t>Практическое задание</w:t>
      </w:r>
      <w:r>
        <w:rPr>
          <w:rFonts w:ascii="Times New Roman" w:hAnsi="Times New Roman"/>
          <w:i/>
          <w:sz w:val="24"/>
          <w:szCs w:val="24"/>
        </w:rPr>
        <w:t xml:space="preserve">: </w:t>
      </w:r>
      <w:r w:rsidRPr="00064081">
        <w:rPr>
          <w:rFonts w:ascii="Times New Roman" w:hAnsi="Times New Roman"/>
          <w:sz w:val="24"/>
          <w:szCs w:val="24"/>
        </w:rPr>
        <w:t>изучить особенности развития геополитики. Провести сравнительный анализ и выявить ключевые проблемы геополитических концепций западной политологии</w:t>
      </w:r>
      <w:r w:rsidR="00D34021">
        <w:rPr>
          <w:rFonts w:ascii="Times New Roman" w:hAnsi="Times New Roman"/>
          <w:sz w:val="24"/>
          <w:szCs w:val="24"/>
        </w:rPr>
        <w:t xml:space="preserve"> (на примере немецкой школы геополитики)</w:t>
      </w:r>
      <w:r w:rsidRPr="00064081">
        <w:rPr>
          <w:rFonts w:ascii="Times New Roman" w:hAnsi="Times New Roman"/>
          <w:sz w:val="24"/>
          <w:szCs w:val="24"/>
        </w:rPr>
        <w:t>. Обобщить результаты анализа в таблице.</w:t>
      </w:r>
    </w:p>
    <w:p w:rsidR="00064081" w:rsidRDefault="00B86948" w:rsidP="00B86948">
      <w:pPr>
        <w:jc w:val="right"/>
        <w:rPr>
          <w:sz w:val="28"/>
        </w:rPr>
      </w:pPr>
      <w:r>
        <w:rPr>
          <w:sz w:val="28"/>
        </w:rPr>
        <w:t xml:space="preserve"> </w:t>
      </w:r>
    </w:p>
    <w:p w:rsidR="00B86948" w:rsidRDefault="00B86948" w:rsidP="00B86948">
      <w:pPr>
        <w:jc w:val="right"/>
      </w:pPr>
      <w:r>
        <w:t xml:space="preserve">Таблица </w:t>
      </w:r>
    </w:p>
    <w:p w:rsidR="00B86948" w:rsidRPr="001F2AD7" w:rsidRDefault="00B86948" w:rsidP="00B86948">
      <w:pPr>
        <w:pStyle w:val="af5"/>
        <w:spacing w:after="0"/>
        <w:ind w:left="1080"/>
        <w:jc w:val="center"/>
        <w:rPr>
          <w:lang w:val="ru-RU"/>
        </w:rPr>
      </w:pPr>
      <w:r>
        <w:rPr>
          <w:lang w:val="ru-RU"/>
        </w:rPr>
        <w:t xml:space="preserve">Этапы развития </w:t>
      </w:r>
      <w:r w:rsidR="00D34021">
        <w:rPr>
          <w:lang w:val="ru-RU"/>
        </w:rPr>
        <w:t>немецкой школы геополитики</w:t>
      </w:r>
    </w:p>
    <w:p w:rsidR="00B86948" w:rsidRPr="00064081" w:rsidRDefault="00B86948" w:rsidP="00B86948">
      <w:pPr>
        <w:jc w:val="center"/>
        <w:rPr>
          <w:sz w:val="28"/>
        </w:rPr>
      </w:pPr>
    </w:p>
    <w:tbl>
      <w:tblPr>
        <w:tblStyle w:val="a5"/>
        <w:tblW w:w="0" w:type="auto"/>
        <w:tblInd w:w="250" w:type="dxa"/>
        <w:tblLayout w:type="fixed"/>
        <w:tblLook w:val="01E0" w:firstRow="1" w:lastRow="1" w:firstColumn="1" w:lastColumn="1" w:noHBand="0" w:noVBand="0"/>
      </w:tblPr>
      <w:tblGrid>
        <w:gridCol w:w="758"/>
        <w:gridCol w:w="900"/>
        <w:gridCol w:w="900"/>
        <w:gridCol w:w="1269"/>
        <w:gridCol w:w="851"/>
        <w:gridCol w:w="1134"/>
        <w:gridCol w:w="1276"/>
        <w:gridCol w:w="992"/>
        <w:gridCol w:w="1417"/>
      </w:tblGrid>
      <w:tr w:rsidR="00064081" w:rsidRPr="00262495" w:rsidTr="009C61C6">
        <w:tc>
          <w:tcPr>
            <w:tcW w:w="758" w:type="dxa"/>
          </w:tcPr>
          <w:p w:rsidR="00064081" w:rsidRPr="00262495" w:rsidRDefault="00064081" w:rsidP="00064081">
            <w:pPr>
              <w:jc w:val="both"/>
              <w:rPr>
                <w:sz w:val="20"/>
                <w:szCs w:val="20"/>
              </w:rPr>
            </w:pPr>
            <w:r>
              <w:rPr>
                <w:sz w:val="20"/>
                <w:szCs w:val="20"/>
              </w:rPr>
              <w:t xml:space="preserve">Этап развития </w:t>
            </w:r>
            <w:proofErr w:type="spellStart"/>
            <w:r>
              <w:rPr>
                <w:sz w:val="20"/>
                <w:szCs w:val="20"/>
              </w:rPr>
              <w:t>геополи</w:t>
            </w:r>
            <w:proofErr w:type="spellEnd"/>
            <w:r>
              <w:rPr>
                <w:sz w:val="20"/>
                <w:szCs w:val="20"/>
              </w:rPr>
              <w:t>-тики</w:t>
            </w:r>
          </w:p>
        </w:tc>
        <w:tc>
          <w:tcPr>
            <w:tcW w:w="900" w:type="dxa"/>
          </w:tcPr>
          <w:p w:rsidR="00064081" w:rsidRPr="00262495" w:rsidRDefault="00064081" w:rsidP="00064081">
            <w:pPr>
              <w:jc w:val="both"/>
              <w:rPr>
                <w:sz w:val="20"/>
                <w:szCs w:val="20"/>
              </w:rPr>
            </w:pPr>
            <w:r>
              <w:rPr>
                <w:sz w:val="20"/>
                <w:szCs w:val="20"/>
              </w:rPr>
              <w:t>Автор кон-</w:t>
            </w:r>
            <w:proofErr w:type="spellStart"/>
            <w:r>
              <w:rPr>
                <w:sz w:val="20"/>
                <w:szCs w:val="20"/>
              </w:rPr>
              <w:t>цепции</w:t>
            </w:r>
            <w:proofErr w:type="spellEnd"/>
          </w:p>
        </w:tc>
        <w:tc>
          <w:tcPr>
            <w:tcW w:w="900" w:type="dxa"/>
          </w:tcPr>
          <w:p w:rsidR="00064081" w:rsidRPr="00262495" w:rsidRDefault="00064081" w:rsidP="00064081">
            <w:pPr>
              <w:jc w:val="both"/>
              <w:rPr>
                <w:sz w:val="20"/>
                <w:szCs w:val="20"/>
              </w:rPr>
            </w:pPr>
            <w:r>
              <w:rPr>
                <w:sz w:val="20"/>
                <w:szCs w:val="20"/>
              </w:rPr>
              <w:t>Страна</w:t>
            </w:r>
          </w:p>
        </w:tc>
        <w:tc>
          <w:tcPr>
            <w:tcW w:w="1269" w:type="dxa"/>
          </w:tcPr>
          <w:p w:rsidR="00064081" w:rsidRPr="00262495" w:rsidRDefault="00064081" w:rsidP="00064081">
            <w:pPr>
              <w:jc w:val="both"/>
              <w:rPr>
                <w:sz w:val="20"/>
                <w:szCs w:val="20"/>
              </w:rPr>
            </w:pPr>
            <w:r>
              <w:rPr>
                <w:sz w:val="20"/>
                <w:szCs w:val="20"/>
              </w:rPr>
              <w:t>Название концепции</w:t>
            </w:r>
          </w:p>
        </w:tc>
        <w:tc>
          <w:tcPr>
            <w:tcW w:w="851" w:type="dxa"/>
          </w:tcPr>
          <w:p w:rsidR="00064081" w:rsidRPr="00262495" w:rsidRDefault="00064081" w:rsidP="00064081">
            <w:pPr>
              <w:jc w:val="both"/>
              <w:rPr>
                <w:sz w:val="20"/>
                <w:szCs w:val="20"/>
              </w:rPr>
            </w:pPr>
            <w:r>
              <w:rPr>
                <w:sz w:val="20"/>
                <w:szCs w:val="20"/>
              </w:rPr>
              <w:t xml:space="preserve">Год </w:t>
            </w:r>
            <w:proofErr w:type="spellStart"/>
            <w:r>
              <w:rPr>
                <w:sz w:val="20"/>
                <w:szCs w:val="20"/>
              </w:rPr>
              <w:t>разра-ботки</w:t>
            </w:r>
            <w:proofErr w:type="spellEnd"/>
          </w:p>
        </w:tc>
        <w:tc>
          <w:tcPr>
            <w:tcW w:w="1134" w:type="dxa"/>
          </w:tcPr>
          <w:p w:rsidR="00064081" w:rsidRPr="00262495" w:rsidRDefault="00064081" w:rsidP="00064081">
            <w:pPr>
              <w:jc w:val="both"/>
              <w:rPr>
                <w:sz w:val="20"/>
                <w:szCs w:val="20"/>
              </w:rPr>
            </w:pPr>
            <w:r>
              <w:rPr>
                <w:sz w:val="20"/>
                <w:szCs w:val="20"/>
              </w:rPr>
              <w:t>Основной труд</w:t>
            </w:r>
          </w:p>
        </w:tc>
        <w:tc>
          <w:tcPr>
            <w:tcW w:w="1276" w:type="dxa"/>
          </w:tcPr>
          <w:p w:rsidR="00064081" w:rsidRPr="00262495" w:rsidRDefault="00064081" w:rsidP="00064081">
            <w:pPr>
              <w:jc w:val="both"/>
              <w:rPr>
                <w:sz w:val="20"/>
                <w:szCs w:val="20"/>
              </w:rPr>
            </w:pPr>
            <w:r>
              <w:rPr>
                <w:sz w:val="20"/>
                <w:szCs w:val="20"/>
              </w:rPr>
              <w:t>Суть концепции</w:t>
            </w:r>
          </w:p>
        </w:tc>
        <w:tc>
          <w:tcPr>
            <w:tcW w:w="992" w:type="dxa"/>
          </w:tcPr>
          <w:p w:rsidR="00064081" w:rsidRPr="00262495" w:rsidRDefault="00064081" w:rsidP="00064081">
            <w:pPr>
              <w:jc w:val="both"/>
              <w:rPr>
                <w:sz w:val="20"/>
                <w:szCs w:val="20"/>
              </w:rPr>
            </w:pPr>
            <w:r>
              <w:rPr>
                <w:sz w:val="20"/>
                <w:szCs w:val="20"/>
              </w:rPr>
              <w:t>Модель</w:t>
            </w:r>
          </w:p>
        </w:tc>
        <w:tc>
          <w:tcPr>
            <w:tcW w:w="1417" w:type="dxa"/>
          </w:tcPr>
          <w:p w:rsidR="00064081" w:rsidRPr="00262495" w:rsidRDefault="00064081" w:rsidP="00064081">
            <w:pPr>
              <w:ind w:right="-108"/>
              <w:jc w:val="both"/>
              <w:rPr>
                <w:sz w:val="20"/>
                <w:szCs w:val="20"/>
              </w:rPr>
            </w:pPr>
            <w:r>
              <w:rPr>
                <w:sz w:val="20"/>
                <w:szCs w:val="20"/>
              </w:rPr>
              <w:t>Прикладное значение</w:t>
            </w:r>
          </w:p>
        </w:tc>
      </w:tr>
      <w:tr w:rsidR="00064081" w:rsidRPr="00262495" w:rsidTr="009C61C6">
        <w:tc>
          <w:tcPr>
            <w:tcW w:w="758" w:type="dxa"/>
          </w:tcPr>
          <w:p w:rsidR="00064081" w:rsidRPr="00262495" w:rsidRDefault="00064081" w:rsidP="00094E13">
            <w:pPr>
              <w:jc w:val="both"/>
              <w:rPr>
                <w:sz w:val="20"/>
                <w:szCs w:val="20"/>
              </w:rPr>
            </w:pPr>
          </w:p>
        </w:tc>
        <w:tc>
          <w:tcPr>
            <w:tcW w:w="900" w:type="dxa"/>
          </w:tcPr>
          <w:p w:rsidR="00064081" w:rsidRPr="00262495" w:rsidRDefault="00064081" w:rsidP="00094E13">
            <w:pPr>
              <w:jc w:val="both"/>
              <w:rPr>
                <w:sz w:val="20"/>
                <w:szCs w:val="20"/>
              </w:rPr>
            </w:pPr>
          </w:p>
        </w:tc>
        <w:tc>
          <w:tcPr>
            <w:tcW w:w="900" w:type="dxa"/>
          </w:tcPr>
          <w:p w:rsidR="00064081" w:rsidRPr="00262495" w:rsidRDefault="00064081" w:rsidP="00094E13">
            <w:pPr>
              <w:jc w:val="both"/>
              <w:rPr>
                <w:sz w:val="20"/>
                <w:szCs w:val="20"/>
              </w:rPr>
            </w:pPr>
          </w:p>
        </w:tc>
        <w:tc>
          <w:tcPr>
            <w:tcW w:w="1269" w:type="dxa"/>
          </w:tcPr>
          <w:p w:rsidR="00064081" w:rsidRPr="00262495" w:rsidRDefault="00064081" w:rsidP="00094E13">
            <w:pPr>
              <w:jc w:val="both"/>
              <w:rPr>
                <w:sz w:val="20"/>
                <w:szCs w:val="20"/>
              </w:rPr>
            </w:pPr>
          </w:p>
        </w:tc>
        <w:tc>
          <w:tcPr>
            <w:tcW w:w="851" w:type="dxa"/>
          </w:tcPr>
          <w:p w:rsidR="00064081" w:rsidRPr="00262495" w:rsidRDefault="00064081" w:rsidP="00094E13">
            <w:pPr>
              <w:jc w:val="both"/>
              <w:rPr>
                <w:sz w:val="20"/>
                <w:szCs w:val="20"/>
              </w:rPr>
            </w:pPr>
          </w:p>
        </w:tc>
        <w:tc>
          <w:tcPr>
            <w:tcW w:w="1134" w:type="dxa"/>
          </w:tcPr>
          <w:p w:rsidR="00064081" w:rsidRPr="00262495" w:rsidRDefault="00064081" w:rsidP="00094E13">
            <w:pPr>
              <w:jc w:val="both"/>
              <w:rPr>
                <w:sz w:val="20"/>
                <w:szCs w:val="20"/>
              </w:rPr>
            </w:pPr>
          </w:p>
        </w:tc>
        <w:tc>
          <w:tcPr>
            <w:tcW w:w="1276" w:type="dxa"/>
          </w:tcPr>
          <w:p w:rsidR="00064081" w:rsidRPr="00262495" w:rsidRDefault="00064081" w:rsidP="00094E13">
            <w:pPr>
              <w:jc w:val="both"/>
              <w:rPr>
                <w:sz w:val="20"/>
                <w:szCs w:val="20"/>
              </w:rPr>
            </w:pPr>
          </w:p>
        </w:tc>
        <w:tc>
          <w:tcPr>
            <w:tcW w:w="992" w:type="dxa"/>
          </w:tcPr>
          <w:p w:rsidR="00064081" w:rsidRPr="00262495" w:rsidRDefault="00064081" w:rsidP="00094E13">
            <w:pPr>
              <w:jc w:val="both"/>
              <w:rPr>
                <w:sz w:val="20"/>
                <w:szCs w:val="20"/>
              </w:rPr>
            </w:pPr>
          </w:p>
        </w:tc>
        <w:tc>
          <w:tcPr>
            <w:tcW w:w="1417" w:type="dxa"/>
          </w:tcPr>
          <w:p w:rsidR="00064081" w:rsidRPr="00262495" w:rsidRDefault="00064081" w:rsidP="00094E13">
            <w:pPr>
              <w:jc w:val="both"/>
              <w:rPr>
                <w:sz w:val="20"/>
                <w:szCs w:val="20"/>
              </w:rPr>
            </w:pPr>
          </w:p>
        </w:tc>
      </w:tr>
      <w:tr w:rsidR="00064081" w:rsidRPr="00262495" w:rsidTr="009C61C6">
        <w:tc>
          <w:tcPr>
            <w:tcW w:w="758" w:type="dxa"/>
          </w:tcPr>
          <w:p w:rsidR="00064081" w:rsidRPr="00262495" w:rsidRDefault="00064081" w:rsidP="00094E13">
            <w:pPr>
              <w:jc w:val="both"/>
              <w:rPr>
                <w:sz w:val="20"/>
                <w:szCs w:val="20"/>
              </w:rPr>
            </w:pPr>
          </w:p>
        </w:tc>
        <w:tc>
          <w:tcPr>
            <w:tcW w:w="900" w:type="dxa"/>
          </w:tcPr>
          <w:p w:rsidR="00064081" w:rsidRPr="00262495" w:rsidRDefault="00064081" w:rsidP="00094E13">
            <w:pPr>
              <w:jc w:val="both"/>
              <w:rPr>
                <w:sz w:val="20"/>
                <w:szCs w:val="20"/>
              </w:rPr>
            </w:pPr>
          </w:p>
        </w:tc>
        <w:tc>
          <w:tcPr>
            <w:tcW w:w="900" w:type="dxa"/>
          </w:tcPr>
          <w:p w:rsidR="00064081" w:rsidRPr="00262495" w:rsidRDefault="00064081" w:rsidP="00094E13">
            <w:pPr>
              <w:jc w:val="both"/>
              <w:rPr>
                <w:sz w:val="20"/>
                <w:szCs w:val="20"/>
              </w:rPr>
            </w:pPr>
          </w:p>
        </w:tc>
        <w:tc>
          <w:tcPr>
            <w:tcW w:w="1269" w:type="dxa"/>
          </w:tcPr>
          <w:p w:rsidR="00064081" w:rsidRPr="00262495" w:rsidRDefault="00064081" w:rsidP="00094E13">
            <w:pPr>
              <w:jc w:val="both"/>
              <w:rPr>
                <w:sz w:val="20"/>
                <w:szCs w:val="20"/>
              </w:rPr>
            </w:pPr>
          </w:p>
        </w:tc>
        <w:tc>
          <w:tcPr>
            <w:tcW w:w="851" w:type="dxa"/>
          </w:tcPr>
          <w:p w:rsidR="00064081" w:rsidRPr="00262495" w:rsidRDefault="00064081" w:rsidP="00094E13">
            <w:pPr>
              <w:jc w:val="both"/>
              <w:rPr>
                <w:sz w:val="20"/>
                <w:szCs w:val="20"/>
              </w:rPr>
            </w:pPr>
          </w:p>
        </w:tc>
        <w:tc>
          <w:tcPr>
            <w:tcW w:w="1134" w:type="dxa"/>
          </w:tcPr>
          <w:p w:rsidR="00064081" w:rsidRPr="00262495" w:rsidRDefault="00064081" w:rsidP="00094E13">
            <w:pPr>
              <w:jc w:val="both"/>
              <w:rPr>
                <w:sz w:val="20"/>
                <w:szCs w:val="20"/>
              </w:rPr>
            </w:pPr>
          </w:p>
        </w:tc>
        <w:tc>
          <w:tcPr>
            <w:tcW w:w="1276" w:type="dxa"/>
          </w:tcPr>
          <w:p w:rsidR="00064081" w:rsidRPr="00262495" w:rsidRDefault="00064081" w:rsidP="00094E13">
            <w:pPr>
              <w:jc w:val="both"/>
              <w:rPr>
                <w:sz w:val="20"/>
                <w:szCs w:val="20"/>
              </w:rPr>
            </w:pPr>
          </w:p>
        </w:tc>
        <w:tc>
          <w:tcPr>
            <w:tcW w:w="992" w:type="dxa"/>
          </w:tcPr>
          <w:p w:rsidR="00064081" w:rsidRPr="00262495" w:rsidRDefault="00064081" w:rsidP="00094E13">
            <w:pPr>
              <w:jc w:val="both"/>
              <w:rPr>
                <w:sz w:val="20"/>
                <w:szCs w:val="20"/>
              </w:rPr>
            </w:pPr>
          </w:p>
        </w:tc>
        <w:tc>
          <w:tcPr>
            <w:tcW w:w="1417" w:type="dxa"/>
          </w:tcPr>
          <w:p w:rsidR="00064081" w:rsidRPr="00262495" w:rsidRDefault="00064081" w:rsidP="00094E13">
            <w:pPr>
              <w:jc w:val="both"/>
              <w:rPr>
                <w:sz w:val="20"/>
                <w:szCs w:val="20"/>
              </w:rPr>
            </w:pPr>
          </w:p>
        </w:tc>
      </w:tr>
    </w:tbl>
    <w:p w:rsidR="0001303E" w:rsidRDefault="0001303E" w:rsidP="0001303E">
      <w:pPr>
        <w:pStyle w:val="11"/>
        <w:spacing w:after="0" w:line="240" w:lineRule="auto"/>
        <w:ind w:left="0"/>
        <w:jc w:val="both"/>
        <w:rPr>
          <w:sz w:val="24"/>
          <w:szCs w:val="24"/>
        </w:rPr>
      </w:pPr>
    </w:p>
    <w:p w:rsidR="009B1BE2" w:rsidRPr="009E7E62" w:rsidRDefault="0001303E" w:rsidP="009E7E62">
      <w:pPr>
        <w:pStyle w:val="3"/>
        <w:spacing w:before="0"/>
        <w:jc w:val="both"/>
        <w:rPr>
          <w:rFonts w:ascii="Times New Roman" w:hAnsi="Times New Roman" w:cs="Times New Roman"/>
          <w:b/>
          <w:color w:val="000000" w:themeColor="text1"/>
        </w:rPr>
      </w:pPr>
      <w:r w:rsidRPr="009E7E62">
        <w:rPr>
          <w:rFonts w:ascii="Times New Roman" w:hAnsi="Times New Roman"/>
          <w:b/>
          <w:bCs/>
          <w:color w:val="auto"/>
        </w:rPr>
        <w:t>Тема 2.</w:t>
      </w:r>
      <w:r w:rsidRPr="009E7E62">
        <w:rPr>
          <w:rFonts w:ascii="Times New Roman" w:hAnsi="Times New Roman"/>
          <w:b/>
          <w:bCs/>
        </w:rPr>
        <w:t xml:space="preserve"> </w:t>
      </w:r>
      <w:r w:rsidR="009E7E62" w:rsidRPr="009E7E62">
        <w:rPr>
          <w:rFonts w:ascii="Times New Roman" w:hAnsi="Times New Roman" w:cs="Times New Roman"/>
          <w:b/>
          <w:color w:val="000000" w:themeColor="text1"/>
        </w:rPr>
        <w:t xml:space="preserve">Геополитические концепции атлантистов и модели </w:t>
      </w:r>
      <w:r w:rsidR="009E7E62" w:rsidRPr="009E7E62">
        <w:rPr>
          <w:b/>
          <w:color w:val="000000" w:themeColor="text1"/>
        </w:rPr>
        <w:t>современного мирового развития</w:t>
      </w:r>
    </w:p>
    <w:p w:rsidR="0001303E" w:rsidRPr="00181469" w:rsidRDefault="0001303E" w:rsidP="0001303E">
      <w:pPr>
        <w:jc w:val="both"/>
        <w:rPr>
          <w:b/>
          <w:bCs/>
        </w:rPr>
      </w:pPr>
    </w:p>
    <w:p w:rsidR="0001303E" w:rsidRDefault="0001303E" w:rsidP="0001303E">
      <w:pPr>
        <w:ind w:firstLine="708"/>
        <w:jc w:val="both"/>
        <w:rPr>
          <w:bCs/>
          <w:i/>
        </w:rPr>
      </w:pPr>
      <w:r w:rsidRPr="00BD106F">
        <w:rPr>
          <w:bCs/>
          <w:i/>
        </w:rPr>
        <w:t>Вопросы к занятию</w:t>
      </w:r>
    </w:p>
    <w:p w:rsidR="00D34021" w:rsidRPr="000E4B9E" w:rsidRDefault="00D34021" w:rsidP="00D34021">
      <w:pPr>
        <w:pStyle w:val="af5"/>
        <w:numPr>
          <w:ilvl w:val="0"/>
          <w:numId w:val="22"/>
        </w:numPr>
        <w:spacing w:after="0"/>
        <w:jc w:val="both"/>
        <w:rPr>
          <w:lang w:val="ru-RU"/>
        </w:rPr>
      </w:pPr>
      <w:proofErr w:type="spellStart"/>
      <w:r w:rsidRPr="000E4B9E">
        <w:rPr>
          <w:lang w:val="ru-RU"/>
        </w:rPr>
        <w:t>Геостратегия</w:t>
      </w:r>
      <w:proofErr w:type="spellEnd"/>
      <w:r w:rsidRPr="000E4B9E">
        <w:rPr>
          <w:lang w:val="ru-RU"/>
        </w:rPr>
        <w:t xml:space="preserve"> как прикладная ветвь геополитики. Концепция «морского могущества» А. </w:t>
      </w:r>
      <w:proofErr w:type="spellStart"/>
      <w:r w:rsidRPr="000E4B9E">
        <w:rPr>
          <w:lang w:val="ru-RU"/>
        </w:rPr>
        <w:t>Мэхэна</w:t>
      </w:r>
      <w:proofErr w:type="spellEnd"/>
      <w:r w:rsidRPr="000E4B9E">
        <w:rPr>
          <w:lang w:val="ru-RU"/>
        </w:rPr>
        <w:t>.</w:t>
      </w:r>
    </w:p>
    <w:p w:rsidR="00D34021" w:rsidRPr="000E4B9E" w:rsidRDefault="00D34021" w:rsidP="00D34021">
      <w:pPr>
        <w:pStyle w:val="af5"/>
        <w:numPr>
          <w:ilvl w:val="0"/>
          <w:numId w:val="22"/>
        </w:numPr>
        <w:spacing w:after="0"/>
        <w:jc w:val="both"/>
        <w:rPr>
          <w:lang w:val="ru-RU"/>
        </w:rPr>
      </w:pPr>
      <w:r w:rsidRPr="000E4B9E">
        <w:rPr>
          <w:lang w:val="ru-RU"/>
        </w:rPr>
        <w:t xml:space="preserve">Геополитическая структура мира и концепции Х. </w:t>
      </w:r>
      <w:proofErr w:type="spellStart"/>
      <w:r w:rsidRPr="000E4B9E">
        <w:rPr>
          <w:lang w:val="ru-RU"/>
        </w:rPr>
        <w:t>Маккиндера</w:t>
      </w:r>
      <w:proofErr w:type="spellEnd"/>
      <w:r w:rsidRPr="000E4B9E">
        <w:rPr>
          <w:lang w:val="ru-RU"/>
        </w:rPr>
        <w:t>.</w:t>
      </w:r>
    </w:p>
    <w:p w:rsidR="00D34021" w:rsidRPr="000E4B9E" w:rsidRDefault="00D34021" w:rsidP="00D34021">
      <w:pPr>
        <w:numPr>
          <w:ilvl w:val="0"/>
          <w:numId w:val="22"/>
        </w:numPr>
        <w:jc w:val="both"/>
      </w:pPr>
      <w:r w:rsidRPr="000E4B9E">
        <w:t xml:space="preserve">Геополитическая модель Н. </w:t>
      </w:r>
      <w:proofErr w:type="spellStart"/>
      <w:r w:rsidRPr="000E4B9E">
        <w:t>Спикмена</w:t>
      </w:r>
      <w:proofErr w:type="spellEnd"/>
      <w:r w:rsidRPr="000E4B9E">
        <w:t xml:space="preserve"> и теория сдерживания в ядерную эпоху.</w:t>
      </w:r>
    </w:p>
    <w:p w:rsidR="00D34021" w:rsidRPr="000E4B9E" w:rsidRDefault="00D34021" w:rsidP="00D34021">
      <w:pPr>
        <w:numPr>
          <w:ilvl w:val="0"/>
          <w:numId w:val="22"/>
        </w:numPr>
        <w:jc w:val="both"/>
      </w:pPr>
      <w:r w:rsidRPr="000E4B9E">
        <w:t>Полицентрическая геополитическая структура мира С. Коэна.</w:t>
      </w:r>
    </w:p>
    <w:p w:rsidR="0001303E" w:rsidRPr="00E73DF4" w:rsidRDefault="00D34021" w:rsidP="00D34021">
      <w:pPr>
        <w:pStyle w:val="a3"/>
        <w:numPr>
          <w:ilvl w:val="0"/>
          <w:numId w:val="22"/>
        </w:numPr>
        <w:ind w:right="-6"/>
        <w:jc w:val="both"/>
      </w:pPr>
      <w:proofErr w:type="spellStart"/>
      <w:r w:rsidRPr="000E4B9E">
        <w:t>Неоатлантистские</w:t>
      </w:r>
      <w:proofErr w:type="spellEnd"/>
      <w:r w:rsidRPr="000E4B9E">
        <w:t xml:space="preserve"> и </w:t>
      </w:r>
      <w:proofErr w:type="spellStart"/>
      <w:r w:rsidRPr="000E4B9E">
        <w:t>мондиалистские</w:t>
      </w:r>
      <w:proofErr w:type="spellEnd"/>
      <w:r w:rsidRPr="000E4B9E">
        <w:t xml:space="preserve"> проекты современного г</w:t>
      </w:r>
      <w:r>
        <w:t>еополитического устройства мира</w:t>
      </w:r>
      <w:r w:rsidR="001F2AD7">
        <w:t>.</w:t>
      </w:r>
    </w:p>
    <w:p w:rsidR="001F2AD7" w:rsidRDefault="001F2AD7" w:rsidP="0001303E">
      <w:pPr>
        <w:ind w:right="-6" w:firstLine="567"/>
        <w:jc w:val="both"/>
        <w:rPr>
          <w:i/>
        </w:rPr>
      </w:pPr>
    </w:p>
    <w:p w:rsidR="00D34021" w:rsidRDefault="00D34021" w:rsidP="00D34021">
      <w:pPr>
        <w:pStyle w:val="11"/>
        <w:spacing w:after="0" w:line="240" w:lineRule="auto"/>
        <w:ind w:left="0" w:firstLine="360"/>
        <w:jc w:val="both"/>
        <w:rPr>
          <w:rFonts w:ascii="Times New Roman" w:hAnsi="Times New Roman"/>
          <w:sz w:val="24"/>
          <w:szCs w:val="24"/>
        </w:rPr>
      </w:pPr>
      <w:r w:rsidRPr="0065383A">
        <w:rPr>
          <w:rFonts w:ascii="Times New Roman" w:hAnsi="Times New Roman"/>
          <w:i/>
          <w:sz w:val="24"/>
          <w:szCs w:val="24"/>
        </w:rPr>
        <w:t>Подготовка и защита информационного проекта (презентации)</w:t>
      </w:r>
      <w:r w:rsidRPr="0065383A">
        <w:rPr>
          <w:rFonts w:ascii="Times New Roman" w:hAnsi="Times New Roman"/>
          <w:sz w:val="24"/>
          <w:szCs w:val="24"/>
        </w:rPr>
        <w:t xml:space="preserve">: </w:t>
      </w:r>
      <w:r>
        <w:rPr>
          <w:rFonts w:ascii="Times New Roman" w:hAnsi="Times New Roman"/>
          <w:sz w:val="24"/>
          <w:szCs w:val="24"/>
        </w:rPr>
        <w:t>становление американской и британской геополитических школ.</w:t>
      </w:r>
    </w:p>
    <w:p w:rsidR="00D34021" w:rsidRDefault="00D34021" w:rsidP="00D34021">
      <w:pPr>
        <w:pStyle w:val="11"/>
        <w:spacing w:after="0" w:line="240" w:lineRule="auto"/>
        <w:ind w:left="0" w:firstLine="360"/>
        <w:jc w:val="both"/>
        <w:rPr>
          <w:rFonts w:ascii="Times New Roman" w:hAnsi="Times New Roman"/>
          <w:sz w:val="24"/>
          <w:szCs w:val="24"/>
        </w:rPr>
      </w:pPr>
    </w:p>
    <w:p w:rsidR="00D34021" w:rsidRPr="00064081" w:rsidRDefault="00D34021" w:rsidP="00D34021">
      <w:pPr>
        <w:pStyle w:val="11"/>
        <w:spacing w:after="0" w:line="240" w:lineRule="auto"/>
        <w:ind w:left="0" w:firstLine="360"/>
        <w:jc w:val="both"/>
        <w:rPr>
          <w:rFonts w:ascii="Times New Roman" w:hAnsi="Times New Roman"/>
          <w:bCs/>
          <w:i/>
          <w:sz w:val="24"/>
          <w:szCs w:val="24"/>
        </w:rPr>
      </w:pPr>
      <w:r w:rsidRPr="00064081">
        <w:rPr>
          <w:rFonts w:ascii="Times New Roman" w:hAnsi="Times New Roman"/>
          <w:i/>
          <w:sz w:val="24"/>
          <w:szCs w:val="24"/>
        </w:rPr>
        <w:t>Практическое задание</w:t>
      </w:r>
      <w:r>
        <w:rPr>
          <w:rFonts w:ascii="Times New Roman" w:hAnsi="Times New Roman"/>
          <w:i/>
          <w:sz w:val="24"/>
          <w:szCs w:val="24"/>
        </w:rPr>
        <w:t xml:space="preserve">: </w:t>
      </w:r>
      <w:r w:rsidRPr="00064081">
        <w:rPr>
          <w:rFonts w:ascii="Times New Roman" w:hAnsi="Times New Roman"/>
          <w:sz w:val="24"/>
          <w:szCs w:val="24"/>
        </w:rPr>
        <w:t>изучить особенности развития геополитики</w:t>
      </w:r>
      <w:r>
        <w:rPr>
          <w:rFonts w:ascii="Times New Roman" w:hAnsi="Times New Roman"/>
          <w:sz w:val="24"/>
          <w:szCs w:val="24"/>
        </w:rPr>
        <w:t xml:space="preserve"> в США и Великобритании</w:t>
      </w:r>
      <w:r w:rsidRPr="00064081">
        <w:rPr>
          <w:rFonts w:ascii="Times New Roman" w:hAnsi="Times New Roman"/>
          <w:sz w:val="24"/>
          <w:szCs w:val="24"/>
        </w:rPr>
        <w:t>. Провести сравнительный анализ и выявить ключевые проблемы геополитических концепций западной политологии. Обобщить результаты анализа в таблице.</w:t>
      </w:r>
    </w:p>
    <w:p w:rsidR="00D34021" w:rsidRDefault="00D34021" w:rsidP="00D34021">
      <w:pPr>
        <w:jc w:val="right"/>
        <w:rPr>
          <w:sz w:val="28"/>
        </w:rPr>
      </w:pPr>
      <w:r>
        <w:rPr>
          <w:sz w:val="28"/>
        </w:rPr>
        <w:t xml:space="preserve"> </w:t>
      </w:r>
    </w:p>
    <w:p w:rsidR="00D34021" w:rsidRDefault="00D34021" w:rsidP="00D34021">
      <w:pPr>
        <w:jc w:val="right"/>
      </w:pPr>
      <w:r>
        <w:t xml:space="preserve">Таблица </w:t>
      </w:r>
    </w:p>
    <w:p w:rsidR="00D34021" w:rsidRDefault="00D34021" w:rsidP="00D34021">
      <w:pPr>
        <w:pStyle w:val="af5"/>
        <w:spacing w:after="0"/>
        <w:ind w:left="1080"/>
        <w:jc w:val="center"/>
        <w:rPr>
          <w:lang w:val="ru-RU"/>
        </w:rPr>
      </w:pPr>
      <w:r>
        <w:rPr>
          <w:lang w:val="ru-RU"/>
        </w:rPr>
        <w:t xml:space="preserve">Этапы развития западной геополитики </w:t>
      </w:r>
    </w:p>
    <w:p w:rsidR="00D34021" w:rsidRPr="001F2AD7" w:rsidRDefault="00D34021" w:rsidP="00D34021">
      <w:pPr>
        <w:pStyle w:val="af5"/>
        <w:spacing w:after="0"/>
        <w:ind w:left="1080"/>
        <w:jc w:val="center"/>
        <w:rPr>
          <w:lang w:val="ru-RU"/>
        </w:rPr>
      </w:pPr>
      <w:r>
        <w:rPr>
          <w:lang w:val="ru-RU"/>
        </w:rPr>
        <w:t>(на примере британской и американской школ)</w:t>
      </w:r>
    </w:p>
    <w:p w:rsidR="00D34021" w:rsidRPr="00064081" w:rsidRDefault="00D34021" w:rsidP="00D34021">
      <w:pPr>
        <w:jc w:val="center"/>
        <w:rPr>
          <w:sz w:val="28"/>
        </w:rPr>
      </w:pPr>
    </w:p>
    <w:tbl>
      <w:tblPr>
        <w:tblStyle w:val="a5"/>
        <w:tblW w:w="0" w:type="auto"/>
        <w:tblInd w:w="250" w:type="dxa"/>
        <w:tblLayout w:type="fixed"/>
        <w:tblLook w:val="01E0" w:firstRow="1" w:lastRow="1" w:firstColumn="1" w:lastColumn="1" w:noHBand="0" w:noVBand="0"/>
      </w:tblPr>
      <w:tblGrid>
        <w:gridCol w:w="758"/>
        <w:gridCol w:w="900"/>
        <w:gridCol w:w="900"/>
        <w:gridCol w:w="1269"/>
        <w:gridCol w:w="851"/>
        <w:gridCol w:w="1134"/>
        <w:gridCol w:w="1276"/>
        <w:gridCol w:w="992"/>
        <w:gridCol w:w="1276"/>
      </w:tblGrid>
      <w:tr w:rsidR="00D34021" w:rsidRPr="00262495" w:rsidTr="006C3161">
        <w:tc>
          <w:tcPr>
            <w:tcW w:w="758" w:type="dxa"/>
          </w:tcPr>
          <w:p w:rsidR="00D34021" w:rsidRPr="00262495" w:rsidRDefault="00D34021" w:rsidP="006C3161">
            <w:pPr>
              <w:jc w:val="both"/>
              <w:rPr>
                <w:sz w:val="20"/>
                <w:szCs w:val="20"/>
              </w:rPr>
            </w:pPr>
            <w:r>
              <w:rPr>
                <w:sz w:val="20"/>
                <w:szCs w:val="20"/>
              </w:rPr>
              <w:t xml:space="preserve">Этап развития </w:t>
            </w:r>
            <w:proofErr w:type="spellStart"/>
            <w:r>
              <w:rPr>
                <w:sz w:val="20"/>
                <w:szCs w:val="20"/>
              </w:rPr>
              <w:t>геополи</w:t>
            </w:r>
            <w:proofErr w:type="spellEnd"/>
            <w:r>
              <w:rPr>
                <w:sz w:val="20"/>
                <w:szCs w:val="20"/>
              </w:rPr>
              <w:t>-тики</w:t>
            </w:r>
          </w:p>
        </w:tc>
        <w:tc>
          <w:tcPr>
            <w:tcW w:w="900" w:type="dxa"/>
          </w:tcPr>
          <w:p w:rsidR="00D34021" w:rsidRPr="00262495" w:rsidRDefault="00D34021" w:rsidP="006C3161">
            <w:pPr>
              <w:jc w:val="both"/>
              <w:rPr>
                <w:sz w:val="20"/>
                <w:szCs w:val="20"/>
              </w:rPr>
            </w:pPr>
            <w:r>
              <w:rPr>
                <w:sz w:val="20"/>
                <w:szCs w:val="20"/>
              </w:rPr>
              <w:t>Автор кон-</w:t>
            </w:r>
            <w:proofErr w:type="spellStart"/>
            <w:r>
              <w:rPr>
                <w:sz w:val="20"/>
                <w:szCs w:val="20"/>
              </w:rPr>
              <w:t>цепции</w:t>
            </w:r>
            <w:proofErr w:type="spellEnd"/>
          </w:p>
        </w:tc>
        <w:tc>
          <w:tcPr>
            <w:tcW w:w="900" w:type="dxa"/>
          </w:tcPr>
          <w:p w:rsidR="00D34021" w:rsidRPr="00262495" w:rsidRDefault="00D34021" w:rsidP="006C3161">
            <w:pPr>
              <w:jc w:val="both"/>
              <w:rPr>
                <w:sz w:val="20"/>
                <w:szCs w:val="20"/>
              </w:rPr>
            </w:pPr>
            <w:r>
              <w:rPr>
                <w:sz w:val="20"/>
                <w:szCs w:val="20"/>
              </w:rPr>
              <w:t>Страна</w:t>
            </w:r>
          </w:p>
        </w:tc>
        <w:tc>
          <w:tcPr>
            <w:tcW w:w="1269" w:type="dxa"/>
          </w:tcPr>
          <w:p w:rsidR="00D34021" w:rsidRPr="00262495" w:rsidRDefault="00D34021" w:rsidP="006C3161">
            <w:pPr>
              <w:jc w:val="both"/>
              <w:rPr>
                <w:sz w:val="20"/>
                <w:szCs w:val="20"/>
              </w:rPr>
            </w:pPr>
            <w:r>
              <w:rPr>
                <w:sz w:val="20"/>
                <w:szCs w:val="20"/>
              </w:rPr>
              <w:t>Название концепции</w:t>
            </w:r>
          </w:p>
        </w:tc>
        <w:tc>
          <w:tcPr>
            <w:tcW w:w="851" w:type="dxa"/>
          </w:tcPr>
          <w:p w:rsidR="00D34021" w:rsidRPr="00262495" w:rsidRDefault="00D34021" w:rsidP="006C3161">
            <w:pPr>
              <w:jc w:val="both"/>
              <w:rPr>
                <w:sz w:val="20"/>
                <w:szCs w:val="20"/>
              </w:rPr>
            </w:pPr>
            <w:r>
              <w:rPr>
                <w:sz w:val="20"/>
                <w:szCs w:val="20"/>
              </w:rPr>
              <w:t xml:space="preserve">Год </w:t>
            </w:r>
            <w:proofErr w:type="spellStart"/>
            <w:r>
              <w:rPr>
                <w:sz w:val="20"/>
                <w:szCs w:val="20"/>
              </w:rPr>
              <w:t>разра-ботки</w:t>
            </w:r>
            <w:proofErr w:type="spellEnd"/>
          </w:p>
        </w:tc>
        <w:tc>
          <w:tcPr>
            <w:tcW w:w="1134" w:type="dxa"/>
          </w:tcPr>
          <w:p w:rsidR="00D34021" w:rsidRPr="00262495" w:rsidRDefault="00D34021" w:rsidP="006C3161">
            <w:pPr>
              <w:jc w:val="both"/>
              <w:rPr>
                <w:sz w:val="20"/>
                <w:szCs w:val="20"/>
              </w:rPr>
            </w:pPr>
            <w:r>
              <w:rPr>
                <w:sz w:val="20"/>
                <w:szCs w:val="20"/>
              </w:rPr>
              <w:t>Основной труд</w:t>
            </w:r>
          </w:p>
        </w:tc>
        <w:tc>
          <w:tcPr>
            <w:tcW w:w="1276" w:type="dxa"/>
          </w:tcPr>
          <w:p w:rsidR="00D34021" w:rsidRPr="00262495" w:rsidRDefault="00D34021" w:rsidP="006C3161">
            <w:pPr>
              <w:jc w:val="both"/>
              <w:rPr>
                <w:sz w:val="20"/>
                <w:szCs w:val="20"/>
              </w:rPr>
            </w:pPr>
            <w:r>
              <w:rPr>
                <w:sz w:val="20"/>
                <w:szCs w:val="20"/>
              </w:rPr>
              <w:t>Суть концепции</w:t>
            </w:r>
          </w:p>
        </w:tc>
        <w:tc>
          <w:tcPr>
            <w:tcW w:w="992" w:type="dxa"/>
          </w:tcPr>
          <w:p w:rsidR="00D34021" w:rsidRPr="00262495" w:rsidRDefault="00D34021" w:rsidP="006C3161">
            <w:pPr>
              <w:jc w:val="both"/>
              <w:rPr>
                <w:sz w:val="20"/>
                <w:szCs w:val="20"/>
              </w:rPr>
            </w:pPr>
            <w:r>
              <w:rPr>
                <w:sz w:val="20"/>
                <w:szCs w:val="20"/>
              </w:rPr>
              <w:t>Модель</w:t>
            </w:r>
          </w:p>
        </w:tc>
        <w:tc>
          <w:tcPr>
            <w:tcW w:w="1276" w:type="dxa"/>
          </w:tcPr>
          <w:p w:rsidR="00D34021" w:rsidRPr="00262495" w:rsidRDefault="00D34021" w:rsidP="006C3161">
            <w:pPr>
              <w:ind w:right="-108"/>
              <w:jc w:val="both"/>
              <w:rPr>
                <w:sz w:val="20"/>
                <w:szCs w:val="20"/>
              </w:rPr>
            </w:pPr>
            <w:r>
              <w:rPr>
                <w:sz w:val="20"/>
                <w:szCs w:val="20"/>
              </w:rPr>
              <w:t>Прикладное значение</w:t>
            </w:r>
          </w:p>
        </w:tc>
      </w:tr>
      <w:tr w:rsidR="00D34021" w:rsidRPr="00262495" w:rsidTr="006C3161">
        <w:tc>
          <w:tcPr>
            <w:tcW w:w="758" w:type="dxa"/>
          </w:tcPr>
          <w:p w:rsidR="00D34021" w:rsidRPr="00262495" w:rsidRDefault="00D34021" w:rsidP="006C3161">
            <w:pPr>
              <w:jc w:val="both"/>
              <w:rPr>
                <w:sz w:val="20"/>
                <w:szCs w:val="20"/>
              </w:rPr>
            </w:pPr>
          </w:p>
        </w:tc>
        <w:tc>
          <w:tcPr>
            <w:tcW w:w="900" w:type="dxa"/>
          </w:tcPr>
          <w:p w:rsidR="00D34021" w:rsidRPr="00262495" w:rsidRDefault="00D34021" w:rsidP="006C3161">
            <w:pPr>
              <w:jc w:val="both"/>
              <w:rPr>
                <w:sz w:val="20"/>
                <w:szCs w:val="20"/>
              </w:rPr>
            </w:pPr>
          </w:p>
        </w:tc>
        <w:tc>
          <w:tcPr>
            <w:tcW w:w="900" w:type="dxa"/>
          </w:tcPr>
          <w:p w:rsidR="00D34021" w:rsidRPr="00262495" w:rsidRDefault="00D34021" w:rsidP="006C3161">
            <w:pPr>
              <w:jc w:val="both"/>
              <w:rPr>
                <w:sz w:val="20"/>
                <w:szCs w:val="20"/>
              </w:rPr>
            </w:pPr>
          </w:p>
        </w:tc>
        <w:tc>
          <w:tcPr>
            <w:tcW w:w="1269" w:type="dxa"/>
          </w:tcPr>
          <w:p w:rsidR="00D34021" w:rsidRPr="00262495" w:rsidRDefault="00D34021" w:rsidP="006C3161">
            <w:pPr>
              <w:jc w:val="both"/>
              <w:rPr>
                <w:sz w:val="20"/>
                <w:szCs w:val="20"/>
              </w:rPr>
            </w:pPr>
          </w:p>
        </w:tc>
        <w:tc>
          <w:tcPr>
            <w:tcW w:w="851" w:type="dxa"/>
          </w:tcPr>
          <w:p w:rsidR="00D34021" w:rsidRPr="00262495" w:rsidRDefault="00D34021" w:rsidP="006C3161">
            <w:pPr>
              <w:jc w:val="both"/>
              <w:rPr>
                <w:sz w:val="20"/>
                <w:szCs w:val="20"/>
              </w:rPr>
            </w:pPr>
          </w:p>
        </w:tc>
        <w:tc>
          <w:tcPr>
            <w:tcW w:w="1134" w:type="dxa"/>
          </w:tcPr>
          <w:p w:rsidR="00D34021" w:rsidRPr="00262495" w:rsidRDefault="00D34021" w:rsidP="006C3161">
            <w:pPr>
              <w:jc w:val="both"/>
              <w:rPr>
                <w:sz w:val="20"/>
                <w:szCs w:val="20"/>
              </w:rPr>
            </w:pPr>
          </w:p>
        </w:tc>
        <w:tc>
          <w:tcPr>
            <w:tcW w:w="1276" w:type="dxa"/>
          </w:tcPr>
          <w:p w:rsidR="00D34021" w:rsidRPr="00262495" w:rsidRDefault="00D34021" w:rsidP="006C3161">
            <w:pPr>
              <w:jc w:val="both"/>
              <w:rPr>
                <w:sz w:val="20"/>
                <w:szCs w:val="20"/>
              </w:rPr>
            </w:pPr>
          </w:p>
        </w:tc>
        <w:tc>
          <w:tcPr>
            <w:tcW w:w="992" w:type="dxa"/>
          </w:tcPr>
          <w:p w:rsidR="00D34021" w:rsidRPr="00262495" w:rsidRDefault="00D34021" w:rsidP="006C3161">
            <w:pPr>
              <w:jc w:val="both"/>
              <w:rPr>
                <w:sz w:val="20"/>
                <w:szCs w:val="20"/>
              </w:rPr>
            </w:pPr>
          </w:p>
        </w:tc>
        <w:tc>
          <w:tcPr>
            <w:tcW w:w="1276" w:type="dxa"/>
          </w:tcPr>
          <w:p w:rsidR="00D34021" w:rsidRPr="00262495" w:rsidRDefault="00D34021" w:rsidP="006C3161">
            <w:pPr>
              <w:jc w:val="both"/>
              <w:rPr>
                <w:sz w:val="20"/>
                <w:szCs w:val="20"/>
              </w:rPr>
            </w:pPr>
          </w:p>
        </w:tc>
      </w:tr>
      <w:tr w:rsidR="00D34021" w:rsidRPr="00262495" w:rsidTr="006C3161">
        <w:tc>
          <w:tcPr>
            <w:tcW w:w="758" w:type="dxa"/>
          </w:tcPr>
          <w:p w:rsidR="00D34021" w:rsidRPr="00262495" w:rsidRDefault="00D34021" w:rsidP="006C3161">
            <w:pPr>
              <w:jc w:val="both"/>
              <w:rPr>
                <w:sz w:val="20"/>
                <w:szCs w:val="20"/>
              </w:rPr>
            </w:pPr>
          </w:p>
        </w:tc>
        <w:tc>
          <w:tcPr>
            <w:tcW w:w="900" w:type="dxa"/>
          </w:tcPr>
          <w:p w:rsidR="00D34021" w:rsidRPr="00262495" w:rsidRDefault="00D34021" w:rsidP="006C3161">
            <w:pPr>
              <w:jc w:val="both"/>
              <w:rPr>
                <w:sz w:val="20"/>
                <w:szCs w:val="20"/>
              </w:rPr>
            </w:pPr>
          </w:p>
        </w:tc>
        <w:tc>
          <w:tcPr>
            <w:tcW w:w="900" w:type="dxa"/>
          </w:tcPr>
          <w:p w:rsidR="00D34021" w:rsidRPr="00262495" w:rsidRDefault="00D34021" w:rsidP="006C3161">
            <w:pPr>
              <w:jc w:val="both"/>
              <w:rPr>
                <w:sz w:val="20"/>
                <w:szCs w:val="20"/>
              </w:rPr>
            </w:pPr>
          </w:p>
        </w:tc>
        <w:tc>
          <w:tcPr>
            <w:tcW w:w="1269" w:type="dxa"/>
          </w:tcPr>
          <w:p w:rsidR="00D34021" w:rsidRPr="00262495" w:rsidRDefault="00D34021" w:rsidP="006C3161">
            <w:pPr>
              <w:jc w:val="both"/>
              <w:rPr>
                <w:sz w:val="20"/>
                <w:szCs w:val="20"/>
              </w:rPr>
            </w:pPr>
          </w:p>
        </w:tc>
        <w:tc>
          <w:tcPr>
            <w:tcW w:w="851" w:type="dxa"/>
          </w:tcPr>
          <w:p w:rsidR="00D34021" w:rsidRPr="00262495" w:rsidRDefault="00D34021" w:rsidP="006C3161">
            <w:pPr>
              <w:jc w:val="both"/>
              <w:rPr>
                <w:sz w:val="20"/>
                <w:szCs w:val="20"/>
              </w:rPr>
            </w:pPr>
          </w:p>
        </w:tc>
        <w:tc>
          <w:tcPr>
            <w:tcW w:w="1134" w:type="dxa"/>
          </w:tcPr>
          <w:p w:rsidR="00D34021" w:rsidRPr="00262495" w:rsidRDefault="00D34021" w:rsidP="006C3161">
            <w:pPr>
              <w:jc w:val="both"/>
              <w:rPr>
                <w:sz w:val="20"/>
                <w:szCs w:val="20"/>
              </w:rPr>
            </w:pPr>
          </w:p>
        </w:tc>
        <w:tc>
          <w:tcPr>
            <w:tcW w:w="1276" w:type="dxa"/>
          </w:tcPr>
          <w:p w:rsidR="00D34021" w:rsidRPr="00262495" w:rsidRDefault="00D34021" w:rsidP="006C3161">
            <w:pPr>
              <w:jc w:val="both"/>
              <w:rPr>
                <w:sz w:val="20"/>
                <w:szCs w:val="20"/>
              </w:rPr>
            </w:pPr>
          </w:p>
        </w:tc>
        <w:tc>
          <w:tcPr>
            <w:tcW w:w="992" w:type="dxa"/>
          </w:tcPr>
          <w:p w:rsidR="00D34021" w:rsidRPr="00262495" w:rsidRDefault="00D34021" w:rsidP="006C3161">
            <w:pPr>
              <w:jc w:val="both"/>
              <w:rPr>
                <w:sz w:val="20"/>
                <w:szCs w:val="20"/>
              </w:rPr>
            </w:pPr>
          </w:p>
        </w:tc>
        <w:tc>
          <w:tcPr>
            <w:tcW w:w="1276" w:type="dxa"/>
          </w:tcPr>
          <w:p w:rsidR="00D34021" w:rsidRPr="00262495" w:rsidRDefault="00D34021" w:rsidP="006C3161">
            <w:pPr>
              <w:jc w:val="both"/>
              <w:rPr>
                <w:sz w:val="20"/>
                <w:szCs w:val="20"/>
              </w:rPr>
            </w:pPr>
          </w:p>
        </w:tc>
      </w:tr>
    </w:tbl>
    <w:p w:rsidR="00F85D19" w:rsidRPr="00466912" w:rsidRDefault="00F85D19" w:rsidP="0001303E">
      <w:pPr>
        <w:jc w:val="both"/>
        <w:rPr>
          <w:color w:val="000000"/>
        </w:rPr>
      </w:pPr>
    </w:p>
    <w:p w:rsidR="009B1BE2" w:rsidRPr="001B5CB1" w:rsidRDefault="0001303E" w:rsidP="009B1BE2">
      <w:pPr>
        <w:pStyle w:val="1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009E7E62" w:rsidRPr="009E7E62">
        <w:rPr>
          <w:rFonts w:ascii="Times New Roman" w:hAnsi="Times New Roman"/>
          <w:b/>
          <w:bCs/>
          <w:sz w:val="24"/>
          <w:szCs w:val="24"/>
        </w:rPr>
        <w:t>Геополитические концепции российской и постсоветской политической географии</w:t>
      </w:r>
    </w:p>
    <w:p w:rsidR="0001303E" w:rsidRDefault="0001303E" w:rsidP="0001303E">
      <w:pPr>
        <w:pStyle w:val="11"/>
        <w:spacing w:after="0" w:line="240" w:lineRule="auto"/>
        <w:ind w:left="0"/>
        <w:jc w:val="both"/>
        <w:rPr>
          <w:rFonts w:ascii="Times New Roman" w:hAnsi="Times New Roman"/>
          <w:b/>
          <w:color w:val="000000"/>
          <w:spacing w:val="2"/>
          <w:sz w:val="24"/>
          <w:szCs w:val="24"/>
        </w:rPr>
      </w:pPr>
    </w:p>
    <w:p w:rsidR="00D34021" w:rsidRPr="00D34021" w:rsidRDefault="00D34021" w:rsidP="0001303E">
      <w:pPr>
        <w:pStyle w:val="11"/>
        <w:spacing w:after="0" w:line="240" w:lineRule="auto"/>
        <w:ind w:left="0"/>
        <w:jc w:val="both"/>
        <w:rPr>
          <w:rFonts w:ascii="Times New Roman" w:hAnsi="Times New Roman"/>
          <w:bCs/>
          <w:i/>
          <w:sz w:val="24"/>
          <w:szCs w:val="24"/>
        </w:rPr>
      </w:pPr>
      <w:r>
        <w:rPr>
          <w:rFonts w:ascii="Times New Roman" w:hAnsi="Times New Roman"/>
          <w:b/>
          <w:color w:val="000000"/>
          <w:spacing w:val="2"/>
          <w:sz w:val="24"/>
          <w:szCs w:val="24"/>
        </w:rPr>
        <w:tab/>
      </w:r>
      <w:r w:rsidRPr="00D34021">
        <w:rPr>
          <w:rFonts w:ascii="Times New Roman" w:hAnsi="Times New Roman"/>
          <w:bCs/>
          <w:i/>
          <w:sz w:val="24"/>
          <w:szCs w:val="24"/>
        </w:rPr>
        <w:t>Вопросы к занятию:</w:t>
      </w:r>
    </w:p>
    <w:p w:rsidR="00D34021" w:rsidRPr="00D34021" w:rsidRDefault="00D34021" w:rsidP="00D34021">
      <w:pPr>
        <w:numPr>
          <w:ilvl w:val="0"/>
          <w:numId w:val="39"/>
        </w:numPr>
        <w:tabs>
          <w:tab w:val="clear" w:pos="720"/>
          <w:tab w:val="num" w:pos="284"/>
        </w:tabs>
        <w:ind w:left="284" w:hanging="284"/>
        <w:jc w:val="both"/>
      </w:pPr>
      <w:r w:rsidRPr="00D34021">
        <w:t>Государствоописательная концепция и радиальная структура территориально-политического устройства К.И. Арсеньева.</w:t>
      </w:r>
    </w:p>
    <w:p w:rsidR="00D34021" w:rsidRPr="00D34021" w:rsidRDefault="00D34021" w:rsidP="00D34021">
      <w:pPr>
        <w:numPr>
          <w:ilvl w:val="0"/>
          <w:numId w:val="39"/>
        </w:numPr>
        <w:ind w:left="317" w:hanging="283"/>
        <w:jc w:val="both"/>
      </w:pPr>
      <w:r w:rsidRPr="00D34021">
        <w:t>Антропогеографическая концепция и типы территориально-политических систем В.П. Семенова-Тян-Шанского.</w:t>
      </w:r>
    </w:p>
    <w:p w:rsidR="00D34021" w:rsidRPr="00D34021" w:rsidRDefault="00D34021" w:rsidP="00D34021">
      <w:pPr>
        <w:numPr>
          <w:ilvl w:val="0"/>
          <w:numId w:val="39"/>
        </w:numPr>
        <w:ind w:left="317" w:hanging="283"/>
        <w:jc w:val="both"/>
      </w:pPr>
      <w:r w:rsidRPr="00D34021">
        <w:t>Особенности развития государственно-политической концепции в условиях биполярного мира.</w:t>
      </w:r>
    </w:p>
    <w:p w:rsidR="00D34021" w:rsidRPr="00D34021" w:rsidRDefault="00D34021" w:rsidP="00D34021">
      <w:pPr>
        <w:numPr>
          <w:ilvl w:val="0"/>
          <w:numId w:val="39"/>
        </w:numPr>
        <w:ind w:left="317" w:hanging="283"/>
        <w:jc w:val="both"/>
      </w:pPr>
      <w:r w:rsidRPr="00D34021">
        <w:t>Особенности реализации геостратегических установок государственно-геополитической концепции в СССР.</w:t>
      </w:r>
    </w:p>
    <w:p w:rsidR="00D34021" w:rsidRPr="00D34021" w:rsidRDefault="00D34021" w:rsidP="00D34021">
      <w:pPr>
        <w:numPr>
          <w:ilvl w:val="0"/>
          <w:numId w:val="39"/>
        </w:numPr>
        <w:ind w:left="317" w:hanging="283"/>
        <w:jc w:val="both"/>
      </w:pPr>
      <w:r w:rsidRPr="00D34021">
        <w:t xml:space="preserve">Геополитическая концепция евразийства. Л.Н. Гумилев и теория этногенеза в </w:t>
      </w:r>
      <w:proofErr w:type="spellStart"/>
      <w:r w:rsidRPr="00D34021">
        <w:t>неоевразийском</w:t>
      </w:r>
      <w:proofErr w:type="spellEnd"/>
      <w:r w:rsidRPr="00D34021">
        <w:t xml:space="preserve"> движении.</w:t>
      </w:r>
    </w:p>
    <w:p w:rsidR="00D34021" w:rsidRDefault="00D34021" w:rsidP="00FD589A">
      <w:pPr>
        <w:spacing w:after="120"/>
        <w:ind w:firstLine="340"/>
        <w:jc w:val="both"/>
        <w:rPr>
          <w:i/>
          <w:iCs/>
        </w:rPr>
      </w:pPr>
    </w:p>
    <w:p w:rsidR="006B1AA3" w:rsidRPr="006B1AA3" w:rsidRDefault="009C61C6" w:rsidP="009C61C6">
      <w:pPr>
        <w:pStyle w:val="11"/>
        <w:tabs>
          <w:tab w:val="left" w:pos="567"/>
        </w:tabs>
        <w:spacing w:after="0" w:line="240" w:lineRule="auto"/>
        <w:ind w:left="0"/>
        <w:jc w:val="both"/>
        <w:rPr>
          <w:rFonts w:ascii="Times New Roman" w:hAnsi="Times New Roman"/>
          <w:bCs/>
          <w:color w:val="FF0000"/>
          <w:sz w:val="24"/>
          <w:szCs w:val="24"/>
        </w:rPr>
      </w:pPr>
      <w:r>
        <w:rPr>
          <w:rFonts w:ascii="Times New Roman" w:hAnsi="Times New Roman"/>
          <w:i/>
          <w:sz w:val="24"/>
          <w:szCs w:val="24"/>
        </w:rPr>
        <w:t xml:space="preserve"> </w:t>
      </w:r>
      <w:r>
        <w:rPr>
          <w:rFonts w:ascii="Times New Roman" w:hAnsi="Times New Roman"/>
          <w:i/>
          <w:sz w:val="24"/>
          <w:szCs w:val="24"/>
        </w:rPr>
        <w:tab/>
      </w:r>
      <w:r w:rsidR="00D34021" w:rsidRPr="0065383A">
        <w:rPr>
          <w:rFonts w:ascii="Times New Roman" w:hAnsi="Times New Roman"/>
          <w:i/>
          <w:sz w:val="24"/>
          <w:szCs w:val="24"/>
        </w:rPr>
        <w:t>Подготовка и защита информационного проекта (презентации)</w:t>
      </w:r>
      <w:r w:rsidR="00D34021" w:rsidRPr="0065383A">
        <w:rPr>
          <w:rFonts w:ascii="Times New Roman" w:hAnsi="Times New Roman"/>
          <w:sz w:val="24"/>
          <w:szCs w:val="24"/>
        </w:rPr>
        <w:t xml:space="preserve">: </w:t>
      </w:r>
      <w:r w:rsidR="00D34021">
        <w:rPr>
          <w:rFonts w:ascii="Times New Roman" w:hAnsi="Times New Roman"/>
          <w:sz w:val="24"/>
          <w:szCs w:val="24"/>
        </w:rPr>
        <w:t xml:space="preserve">становление </w:t>
      </w:r>
      <w:r w:rsidR="006B1AA3" w:rsidRPr="006B1AA3">
        <w:rPr>
          <w:rFonts w:ascii="Times New Roman" w:hAnsi="Times New Roman"/>
          <w:bCs/>
          <w:sz w:val="24"/>
          <w:szCs w:val="24"/>
        </w:rPr>
        <w:t>российской и постсоветской политической географии</w:t>
      </w:r>
    </w:p>
    <w:p w:rsidR="00D34021" w:rsidRDefault="00D34021" w:rsidP="00D34021">
      <w:pPr>
        <w:pStyle w:val="11"/>
        <w:spacing w:after="0" w:line="240" w:lineRule="auto"/>
        <w:ind w:left="0" w:firstLine="360"/>
        <w:jc w:val="both"/>
        <w:rPr>
          <w:rFonts w:ascii="Times New Roman" w:hAnsi="Times New Roman"/>
          <w:sz w:val="24"/>
          <w:szCs w:val="24"/>
        </w:rPr>
      </w:pPr>
    </w:p>
    <w:p w:rsidR="00D34021" w:rsidRPr="00064081" w:rsidRDefault="009C61C6" w:rsidP="00D34021">
      <w:pPr>
        <w:pStyle w:val="11"/>
        <w:spacing w:after="0" w:line="240" w:lineRule="auto"/>
        <w:ind w:left="0" w:firstLine="360"/>
        <w:jc w:val="both"/>
        <w:rPr>
          <w:rFonts w:ascii="Times New Roman" w:hAnsi="Times New Roman"/>
          <w:bCs/>
          <w:i/>
          <w:sz w:val="24"/>
          <w:szCs w:val="24"/>
        </w:rPr>
      </w:pPr>
      <w:r>
        <w:rPr>
          <w:rFonts w:ascii="Times New Roman" w:hAnsi="Times New Roman"/>
          <w:sz w:val="24"/>
          <w:szCs w:val="24"/>
        </w:rPr>
        <w:t xml:space="preserve">   </w:t>
      </w:r>
      <w:r w:rsidR="00D34021" w:rsidRPr="00064081">
        <w:rPr>
          <w:rFonts w:ascii="Times New Roman" w:hAnsi="Times New Roman"/>
          <w:i/>
          <w:sz w:val="24"/>
          <w:szCs w:val="24"/>
        </w:rPr>
        <w:t>Практическое задание</w:t>
      </w:r>
      <w:r w:rsidR="00D34021">
        <w:rPr>
          <w:rFonts w:ascii="Times New Roman" w:hAnsi="Times New Roman"/>
          <w:i/>
          <w:sz w:val="24"/>
          <w:szCs w:val="24"/>
        </w:rPr>
        <w:t xml:space="preserve">: </w:t>
      </w:r>
      <w:r w:rsidR="00D34021" w:rsidRPr="00064081">
        <w:rPr>
          <w:rFonts w:ascii="Times New Roman" w:hAnsi="Times New Roman"/>
          <w:sz w:val="24"/>
          <w:szCs w:val="24"/>
        </w:rPr>
        <w:t xml:space="preserve">изучить особенности развития </w:t>
      </w:r>
      <w:r w:rsidR="006B1AA3">
        <w:rPr>
          <w:rFonts w:ascii="Times New Roman" w:hAnsi="Times New Roman"/>
          <w:sz w:val="24"/>
          <w:szCs w:val="24"/>
        </w:rPr>
        <w:t xml:space="preserve">политической географии и </w:t>
      </w:r>
      <w:r w:rsidR="00D34021" w:rsidRPr="00064081">
        <w:rPr>
          <w:rFonts w:ascii="Times New Roman" w:hAnsi="Times New Roman"/>
          <w:sz w:val="24"/>
          <w:szCs w:val="24"/>
        </w:rPr>
        <w:t>геополитики</w:t>
      </w:r>
      <w:r w:rsidR="00D34021">
        <w:rPr>
          <w:rFonts w:ascii="Times New Roman" w:hAnsi="Times New Roman"/>
          <w:sz w:val="24"/>
          <w:szCs w:val="24"/>
        </w:rPr>
        <w:t xml:space="preserve"> в</w:t>
      </w:r>
      <w:r w:rsidR="006B1AA3">
        <w:rPr>
          <w:rFonts w:ascii="Times New Roman" w:hAnsi="Times New Roman"/>
          <w:sz w:val="24"/>
          <w:szCs w:val="24"/>
        </w:rPr>
        <w:t xml:space="preserve"> СССР и России</w:t>
      </w:r>
      <w:r w:rsidR="00D34021" w:rsidRPr="00064081">
        <w:rPr>
          <w:rFonts w:ascii="Times New Roman" w:hAnsi="Times New Roman"/>
          <w:sz w:val="24"/>
          <w:szCs w:val="24"/>
        </w:rPr>
        <w:t xml:space="preserve">. Провести сравнительный анализ и выявить ключевые проблемы геополитических концепций </w:t>
      </w:r>
      <w:r w:rsidR="006B1AA3">
        <w:rPr>
          <w:rFonts w:ascii="Times New Roman" w:hAnsi="Times New Roman"/>
          <w:sz w:val="24"/>
          <w:szCs w:val="24"/>
        </w:rPr>
        <w:t xml:space="preserve">российской </w:t>
      </w:r>
      <w:r w:rsidR="00D34021" w:rsidRPr="00064081">
        <w:rPr>
          <w:rFonts w:ascii="Times New Roman" w:hAnsi="Times New Roman"/>
          <w:sz w:val="24"/>
          <w:szCs w:val="24"/>
        </w:rPr>
        <w:t>политологии. Обобщить результаты анализа в таблице.</w:t>
      </w:r>
    </w:p>
    <w:p w:rsidR="00D34021" w:rsidRDefault="00D34021" w:rsidP="00D34021">
      <w:pPr>
        <w:jc w:val="right"/>
        <w:rPr>
          <w:sz w:val="28"/>
        </w:rPr>
      </w:pPr>
      <w:r>
        <w:rPr>
          <w:sz w:val="28"/>
        </w:rPr>
        <w:t xml:space="preserve"> </w:t>
      </w:r>
    </w:p>
    <w:p w:rsidR="00D34021" w:rsidRDefault="00D34021" w:rsidP="00D34021">
      <w:pPr>
        <w:jc w:val="right"/>
      </w:pPr>
      <w:r>
        <w:t xml:space="preserve">Таблица </w:t>
      </w:r>
    </w:p>
    <w:p w:rsidR="00D34021" w:rsidRPr="001F2AD7" w:rsidRDefault="00D34021" w:rsidP="006B1AA3">
      <w:pPr>
        <w:pStyle w:val="af5"/>
        <w:spacing w:after="0"/>
        <w:ind w:left="1080"/>
        <w:jc w:val="center"/>
        <w:rPr>
          <w:lang w:val="ru-RU"/>
        </w:rPr>
      </w:pPr>
      <w:r>
        <w:rPr>
          <w:lang w:val="ru-RU"/>
        </w:rPr>
        <w:t xml:space="preserve">Этапы развития </w:t>
      </w:r>
      <w:r w:rsidR="006B1AA3">
        <w:rPr>
          <w:lang w:val="ru-RU"/>
        </w:rPr>
        <w:t>отечественной политической географии и геополитики</w:t>
      </w:r>
    </w:p>
    <w:p w:rsidR="00D34021" w:rsidRPr="00064081" w:rsidRDefault="00D34021" w:rsidP="00D34021">
      <w:pPr>
        <w:jc w:val="center"/>
        <w:rPr>
          <w:sz w:val="28"/>
        </w:rPr>
      </w:pPr>
    </w:p>
    <w:tbl>
      <w:tblPr>
        <w:tblStyle w:val="a5"/>
        <w:tblW w:w="0" w:type="auto"/>
        <w:tblInd w:w="250" w:type="dxa"/>
        <w:tblLayout w:type="fixed"/>
        <w:tblLook w:val="01E0" w:firstRow="1" w:lastRow="1" w:firstColumn="1" w:lastColumn="1" w:noHBand="0" w:noVBand="0"/>
      </w:tblPr>
      <w:tblGrid>
        <w:gridCol w:w="1418"/>
        <w:gridCol w:w="1275"/>
        <w:gridCol w:w="1276"/>
        <w:gridCol w:w="1276"/>
        <w:gridCol w:w="850"/>
        <w:gridCol w:w="1276"/>
        <w:gridCol w:w="992"/>
        <w:gridCol w:w="1276"/>
      </w:tblGrid>
      <w:tr w:rsidR="006B1AA3" w:rsidRPr="00262495" w:rsidTr="006B1AA3">
        <w:tc>
          <w:tcPr>
            <w:tcW w:w="1418" w:type="dxa"/>
          </w:tcPr>
          <w:p w:rsidR="006B1AA3" w:rsidRPr="00262495" w:rsidRDefault="006B1AA3" w:rsidP="006B1AA3">
            <w:pPr>
              <w:jc w:val="center"/>
              <w:rPr>
                <w:sz w:val="20"/>
                <w:szCs w:val="20"/>
              </w:rPr>
            </w:pPr>
            <w:r>
              <w:rPr>
                <w:sz w:val="20"/>
                <w:szCs w:val="20"/>
              </w:rPr>
              <w:t>Этап развития геополитики</w:t>
            </w:r>
          </w:p>
        </w:tc>
        <w:tc>
          <w:tcPr>
            <w:tcW w:w="1275" w:type="dxa"/>
          </w:tcPr>
          <w:p w:rsidR="006B1AA3" w:rsidRPr="00262495" w:rsidRDefault="006B1AA3" w:rsidP="006B1AA3">
            <w:pPr>
              <w:jc w:val="center"/>
              <w:rPr>
                <w:sz w:val="20"/>
                <w:szCs w:val="20"/>
              </w:rPr>
            </w:pPr>
            <w:r>
              <w:rPr>
                <w:sz w:val="20"/>
                <w:szCs w:val="20"/>
              </w:rPr>
              <w:t>Автор (ы) концепции</w:t>
            </w:r>
          </w:p>
        </w:tc>
        <w:tc>
          <w:tcPr>
            <w:tcW w:w="1276" w:type="dxa"/>
          </w:tcPr>
          <w:p w:rsidR="006B1AA3" w:rsidRPr="00262495" w:rsidRDefault="006B1AA3" w:rsidP="006B1AA3">
            <w:pPr>
              <w:jc w:val="center"/>
              <w:rPr>
                <w:sz w:val="20"/>
                <w:szCs w:val="20"/>
              </w:rPr>
            </w:pPr>
            <w:r>
              <w:rPr>
                <w:sz w:val="20"/>
                <w:szCs w:val="20"/>
              </w:rPr>
              <w:t>Название концепции</w:t>
            </w:r>
          </w:p>
        </w:tc>
        <w:tc>
          <w:tcPr>
            <w:tcW w:w="1276" w:type="dxa"/>
          </w:tcPr>
          <w:p w:rsidR="006B1AA3" w:rsidRDefault="006B1AA3" w:rsidP="006B1AA3">
            <w:pPr>
              <w:jc w:val="center"/>
              <w:rPr>
                <w:sz w:val="20"/>
                <w:szCs w:val="20"/>
              </w:rPr>
            </w:pPr>
            <w:r>
              <w:rPr>
                <w:sz w:val="20"/>
                <w:szCs w:val="20"/>
              </w:rPr>
              <w:t>Год</w:t>
            </w:r>
          </w:p>
          <w:p w:rsidR="006B1AA3" w:rsidRPr="00262495" w:rsidRDefault="006B1AA3" w:rsidP="006B1AA3">
            <w:pPr>
              <w:jc w:val="center"/>
              <w:rPr>
                <w:sz w:val="20"/>
                <w:szCs w:val="20"/>
              </w:rPr>
            </w:pPr>
            <w:r>
              <w:rPr>
                <w:sz w:val="20"/>
                <w:szCs w:val="20"/>
              </w:rPr>
              <w:t>разработки</w:t>
            </w:r>
          </w:p>
        </w:tc>
        <w:tc>
          <w:tcPr>
            <w:tcW w:w="850" w:type="dxa"/>
          </w:tcPr>
          <w:p w:rsidR="006B1AA3" w:rsidRPr="00262495" w:rsidRDefault="006B1AA3" w:rsidP="006B1AA3">
            <w:pPr>
              <w:jc w:val="center"/>
              <w:rPr>
                <w:sz w:val="20"/>
                <w:szCs w:val="20"/>
              </w:rPr>
            </w:pPr>
            <w:r>
              <w:rPr>
                <w:sz w:val="20"/>
                <w:szCs w:val="20"/>
              </w:rPr>
              <w:t>Основной труд</w:t>
            </w:r>
          </w:p>
        </w:tc>
        <w:tc>
          <w:tcPr>
            <w:tcW w:w="1276" w:type="dxa"/>
          </w:tcPr>
          <w:p w:rsidR="006B1AA3" w:rsidRPr="00262495" w:rsidRDefault="006B1AA3" w:rsidP="006B1AA3">
            <w:pPr>
              <w:jc w:val="center"/>
              <w:rPr>
                <w:sz w:val="20"/>
                <w:szCs w:val="20"/>
              </w:rPr>
            </w:pPr>
            <w:r>
              <w:rPr>
                <w:sz w:val="20"/>
                <w:szCs w:val="20"/>
              </w:rPr>
              <w:t>Суть концепции</w:t>
            </w:r>
          </w:p>
        </w:tc>
        <w:tc>
          <w:tcPr>
            <w:tcW w:w="992" w:type="dxa"/>
          </w:tcPr>
          <w:p w:rsidR="006B1AA3" w:rsidRPr="00262495" w:rsidRDefault="006B1AA3" w:rsidP="006B1AA3">
            <w:pPr>
              <w:jc w:val="center"/>
              <w:rPr>
                <w:sz w:val="20"/>
                <w:szCs w:val="20"/>
              </w:rPr>
            </w:pPr>
            <w:r>
              <w:rPr>
                <w:sz w:val="20"/>
                <w:szCs w:val="20"/>
              </w:rPr>
              <w:t>Модель</w:t>
            </w:r>
          </w:p>
        </w:tc>
        <w:tc>
          <w:tcPr>
            <w:tcW w:w="1276" w:type="dxa"/>
          </w:tcPr>
          <w:p w:rsidR="006B1AA3" w:rsidRPr="00262495" w:rsidRDefault="006B1AA3" w:rsidP="006B1AA3">
            <w:pPr>
              <w:ind w:right="-108"/>
              <w:jc w:val="center"/>
              <w:rPr>
                <w:sz w:val="20"/>
                <w:szCs w:val="20"/>
              </w:rPr>
            </w:pPr>
            <w:r>
              <w:rPr>
                <w:sz w:val="20"/>
                <w:szCs w:val="20"/>
              </w:rPr>
              <w:t>Прикладное значение</w:t>
            </w:r>
          </w:p>
        </w:tc>
      </w:tr>
      <w:tr w:rsidR="006B1AA3" w:rsidRPr="00262495" w:rsidTr="006B1AA3">
        <w:tc>
          <w:tcPr>
            <w:tcW w:w="1418" w:type="dxa"/>
          </w:tcPr>
          <w:p w:rsidR="006B1AA3" w:rsidRPr="00262495" w:rsidRDefault="006B1AA3" w:rsidP="006C3161">
            <w:pPr>
              <w:jc w:val="both"/>
              <w:rPr>
                <w:sz w:val="20"/>
                <w:szCs w:val="20"/>
              </w:rPr>
            </w:pPr>
          </w:p>
        </w:tc>
        <w:tc>
          <w:tcPr>
            <w:tcW w:w="1275" w:type="dxa"/>
          </w:tcPr>
          <w:p w:rsidR="006B1AA3" w:rsidRPr="00262495" w:rsidRDefault="006B1AA3" w:rsidP="006C3161">
            <w:pPr>
              <w:jc w:val="both"/>
              <w:rPr>
                <w:sz w:val="20"/>
                <w:szCs w:val="20"/>
              </w:rPr>
            </w:pPr>
          </w:p>
        </w:tc>
        <w:tc>
          <w:tcPr>
            <w:tcW w:w="1276" w:type="dxa"/>
          </w:tcPr>
          <w:p w:rsidR="006B1AA3" w:rsidRPr="00262495" w:rsidRDefault="006B1AA3" w:rsidP="006C3161">
            <w:pPr>
              <w:jc w:val="both"/>
              <w:rPr>
                <w:sz w:val="20"/>
                <w:szCs w:val="20"/>
              </w:rPr>
            </w:pPr>
          </w:p>
        </w:tc>
        <w:tc>
          <w:tcPr>
            <w:tcW w:w="1276" w:type="dxa"/>
          </w:tcPr>
          <w:p w:rsidR="006B1AA3" w:rsidRPr="00262495" w:rsidRDefault="006B1AA3" w:rsidP="006C3161">
            <w:pPr>
              <w:jc w:val="both"/>
              <w:rPr>
                <w:sz w:val="20"/>
                <w:szCs w:val="20"/>
              </w:rPr>
            </w:pPr>
          </w:p>
        </w:tc>
        <w:tc>
          <w:tcPr>
            <w:tcW w:w="850" w:type="dxa"/>
          </w:tcPr>
          <w:p w:rsidR="006B1AA3" w:rsidRPr="00262495" w:rsidRDefault="006B1AA3" w:rsidP="006C3161">
            <w:pPr>
              <w:jc w:val="both"/>
              <w:rPr>
                <w:sz w:val="20"/>
                <w:szCs w:val="20"/>
              </w:rPr>
            </w:pPr>
          </w:p>
        </w:tc>
        <w:tc>
          <w:tcPr>
            <w:tcW w:w="1276" w:type="dxa"/>
          </w:tcPr>
          <w:p w:rsidR="006B1AA3" w:rsidRPr="00262495" w:rsidRDefault="006B1AA3" w:rsidP="006C3161">
            <w:pPr>
              <w:jc w:val="both"/>
              <w:rPr>
                <w:sz w:val="20"/>
                <w:szCs w:val="20"/>
              </w:rPr>
            </w:pPr>
          </w:p>
        </w:tc>
        <w:tc>
          <w:tcPr>
            <w:tcW w:w="992" w:type="dxa"/>
          </w:tcPr>
          <w:p w:rsidR="006B1AA3" w:rsidRPr="00262495" w:rsidRDefault="006B1AA3" w:rsidP="006C3161">
            <w:pPr>
              <w:jc w:val="both"/>
              <w:rPr>
                <w:sz w:val="20"/>
                <w:szCs w:val="20"/>
              </w:rPr>
            </w:pPr>
          </w:p>
        </w:tc>
        <w:tc>
          <w:tcPr>
            <w:tcW w:w="1276" w:type="dxa"/>
          </w:tcPr>
          <w:p w:rsidR="006B1AA3" w:rsidRPr="00262495" w:rsidRDefault="006B1AA3" w:rsidP="006C3161">
            <w:pPr>
              <w:jc w:val="both"/>
              <w:rPr>
                <w:sz w:val="20"/>
                <w:szCs w:val="20"/>
              </w:rPr>
            </w:pPr>
          </w:p>
        </w:tc>
      </w:tr>
      <w:tr w:rsidR="006B1AA3" w:rsidRPr="00262495" w:rsidTr="006B1AA3">
        <w:tc>
          <w:tcPr>
            <w:tcW w:w="1418" w:type="dxa"/>
          </w:tcPr>
          <w:p w:rsidR="006B1AA3" w:rsidRPr="00262495" w:rsidRDefault="006B1AA3" w:rsidP="006C3161">
            <w:pPr>
              <w:jc w:val="both"/>
              <w:rPr>
                <w:sz w:val="20"/>
                <w:szCs w:val="20"/>
              </w:rPr>
            </w:pPr>
          </w:p>
        </w:tc>
        <w:tc>
          <w:tcPr>
            <w:tcW w:w="1275" w:type="dxa"/>
          </w:tcPr>
          <w:p w:rsidR="006B1AA3" w:rsidRPr="00262495" w:rsidRDefault="006B1AA3" w:rsidP="006C3161">
            <w:pPr>
              <w:jc w:val="both"/>
              <w:rPr>
                <w:sz w:val="20"/>
                <w:szCs w:val="20"/>
              </w:rPr>
            </w:pPr>
          </w:p>
        </w:tc>
        <w:tc>
          <w:tcPr>
            <w:tcW w:w="1276" w:type="dxa"/>
          </w:tcPr>
          <w:p w:rsidR="006B1AA3" w:rsidRPr="00262495" w:rsidRDefault="006B1AA3" w:rsidP="006C3161">
            <w:pPr>
              <w:jc w:val="both"/>
              <w:rPr>
                <w:sz w:val="20"/>
                <w:szCs w:val="20"/>
              </w:rPr>
            </w:pPr>
          </w:p>
        </w:tc>
        <w:tc>
          <w:tcPr>
            <w:tcW w:w="1276" w:type="dxa"/>
          </w:tcPr>
          <w:p w:rsidR="006B1AA3" w:rsidRPr="00262495" w:rsidRDefault="006B1AA3" w:rsidP="006C3161">
            <w:pPr>
              <w:jc w:val="both"/>
              <w:rPr>
                <w:sz w:val="20"/>
                <w:szCs w:val="20"/>
              </w:rPr>
            </w:pPr>
          </w:p>
        </w:tc>
        <w:tc>
          <w:tcPr>
            <w:tcW w:w="850" w:type="dxa"/>
          </w:tcPr>
          <w:p w:rsidR="006B1AA3" w:rsidRPr="00262495" w:rsidRDefault="006B1AA3" w:rsidP="006C3161">
            <w:pPr>
              <w:jc w:val="both"/>
              <w:rPr>
                <w:sz w:val="20"/>
                <w:szCs w:val="20"/>
              </w:rPr>
            </w:pPr>
          </w:p>
        </w:tc>
        <w:tc>
          <w:tcPr>
            <w:tcW w:w="1276" w:type="dxa"/>
          </w:tcPr>
          <w:p w:rsidR="006B1AA3" w:rsidRPr="00262495" w:rsidRDefault="006B1AA3" w:rsidP="006C3161">
            <w:pPr>
              <w:jc w:val="both"/>
              <w:rPr>
                <w:sz w:val="20"/>
                <w:szCs w:val="20"/>
              </w:rPr>
            </w:pPr>
          </w:p>
        </w:tc>
        <w:tc>
          <w:tcPr>
            <w:tcW w:w="992" w:type="dxa"/>
          </w:tcPr>
          <w:p w:rsidR="006B1AA3" w:rsidRPr="00262495" w:rsidRDefault="006B1AA3" w:rsidP="006C3161">
            <w:pPr>
              <w:jc w:val="both"/>
              <w:rPr>
                <w:sz w:val="20"/>
                <w:szCs w:val="20"/>
              </w:rPr>
            </w:pPr>
          </w:p>
        </w:tc>
        <w:tc>
          <w:tcPr>
            <w:tcW w:w="1276" w:type="dxa"/>
          </w:tcPr>
          <w:p w:rsidR="006B1AA3" w:rsidRPr="00262495" w:rsidRDefault="006B1AA3" w:rsidP="006C3161">
            <w:pPr>
              <w:jc w:val="both"/>
              <w:rPr>
                <w:sz w:val="20"/>
                <w:szCs w:val="20"/>
              </w:rPr>
            </w:pPr>
          </w:p>
        </w:tc>
      </w:tr>
    </w:tbl>
    <w:p w:rsidR="0001303E" w:rsidRDefault="0001303E" w:rsidP="0001303E">
      <w:pPr>
        <w:jc w:val="both"/>
        <w:rPr>
          <w:b/>
        </w:rPr>
      </w:pPr>
    </w:p>
    <w:p w:rsidR="009E7E62" w:rsidRPr="009E7E62" w:rsidRDefault="00181469" w:rsidP="009E7E62">
      <w:pPr>
        <w:pStyle w:val="11"/>
        <w:spacing w:after="0" w:line="240" w:lineRule="auto"/>
        <w:ind w:left="0"/>
        <w:jc w:val="both"/>
        <w:rPr>
          <w:rFonts w:ascii="Times New Roman" w:hAnsi="Times New Roman"/>
          <w:b/>
          <w:bCs/>
          <w:sz w:val="24"/>
          <w:szCs w:val="24"/>
        </w:rPr>
      </w:pPr>
      <w:r w:rsidRPr="009E7E62">
        <w:rPr>
          <w:rFonts w:ascii="Times New Roman" w:hAnsi="Times New Roman"/>
          <w:b/>
          <w:sz w:val="24"/>
          <w:szCs w:val="24"/>
        </w:rPr>
        <w:t>Тема 4.</w:t>
      </w:r>
      <w:r w:rsidRPr="009E7E62">
        <w:rPr>
          <w:rFonts w:ascii="Times New Roman" w:hAnsi="Times New Roman"/>
          <w:b/>
        </w:rPr>
        <w:t xml:space="preserve"> </w:t>
      </w:r>
      <w:r w:rsidR="009E7E62" w:rsidRPr="009E7E62">
        <w:rPr>
          <w:rFonts w:ascii="Times New Roman" w:hAnsi="Times New Roman"/>
          <w:b/>
          <w:sz w:val="24"/>
          <w:szCs w:val="24"/>
        </w:rPr>
        <w:t>Геоэкономическая структура мира и модели взаимодействия мирохозяйственных и геополитических процессов</w:t>
      </w:r>
      <w:r w:rsidR="009E7E62" w:rsidRPr="009E7E62">
        <w:rPr>
          <w:rFonts w:ascii="Times New Roman" w:hAnsi="Times New Roman"/>
          <w:b/>
        </w:rPr>
        <w:t xml:space="preserve"> </w:t>
      </w:r>
      <w:r w:rsidR="009E7E62" w:rsidRPr="009E7E62">
        <w:rPr>
          <w:rFonts w:ascii="Times New Roman" w:hAnsi="Times New Roman"/>
          <w:b/>
          <w:sz w:val="24"/>
          <w:szCs w:val="24"/>
        </w:rPr>
        <w:t>(проводится в форме практической подготовки)</w:t>
      </w:r>
    </w:p>
    <w:p w:rsidR="00C9568B" w:rsidRDefault="00C9568B" w:rsidP="008A1B69">
      <w:pPr>
        <w:ind w:firstLine="708"/>
        <w:jc w:val="both"/>
        <w:rPr>
          <w:bCs/>
          <w:i/>
        </w:rPr>
      </w:pPr>
    </w:p>
    <w:p w:rsidR="008A1B69" w:rsidRDefault="0001303E" w:rsidP="008A1B69">
      <w:pPr>
        <w:ind w:firstLine="708"/>
        <w:jc w:val="both"/>
        <w:rPr>
          <w:bCs/>
          <w:i/>
        </w:rPr>
      </w:pPr>
      <w:r w:rsidRPr="00ED3E68">
        <w:rPr>
          <w:bCs/>
          <w:i/>
        </w:rPr>
        <w:t>Вопросы к занятию</w:t>
      </w:r>
      <w:r w:rsidR="00094E13">
        <w:rPr>
          <w:bCs/>
          <w:i/>
        </w:rPr>
        <w:t>:</w:t>
      </w:r>
    </w:p>
    <w:p w:rsidR="009E7E62" w:rsidRPr="00A55ADD" w:rsidRDefault="009E7E62" w:rsidP="009E7E62">
      <w:pPr>
        <w:numPr>
          <w:ilvl w:val="0"/>
          <w:numId w:val="23"/>
        </w:numPr>
        <w:jc w:val="both"/>
      </w:pPr>
      <w:r w:rsidRPr="00A55ADD">
        <w:t>Особенности геополитического положения стран СНГ и России в современном мире.</w:t>
      </w:r>
    </w:p>
    <w:p w:rsidR="009E7E62" w:rsidRDefault="009E7E62" w:rsidP="009E7E62">
      <w:pPr>
        <w:numPr>
          <w:ilvl w:val="0"/>
          <w:numId w:val="23"/>
        </w:numPr>
        <w:jc w:val="both"/>
      </w:pPr>
      <w:r w:rsidRPr="00A55ADD">
        <w:t xml:space="preserve">Геостратегическая ориентация стран Центральной и </w:t>
      </w:r>
      <w:r>
        <w:t>Восточной Европы</w:t>
      </w:r>
      <w:r w:rsidRPr="00A55ADD">
        <w:t xml:space="preserve"> и СНГ.</w:t>
      </w:r>
    </w:p>
    <w:p w:rsidR="009E7E62" w:rsidRPr="00FF76CD" w:rsidRDefault="009E7E62" w:rsidP="009E7E62">
      <w:pPr>
        <w:numPr>
          <w:ilvl w:val="0"/>
          <w:numId w:val="23"/>
        </w:numPr>
        <w:jc w:val="both"/>
      </w:pPr>
      <w:r w:rsidRPr="00FF76CD">
        <w:t>Политико-географическая структура Европы и типы региональных конфликтов</w:t>
      </w:r>
      <w:r w:rsidR="00FF76CD">
        <w:t>.</w:t>
      </w:r>
    </w:p>
    <w:p w:rsidR="009E7E62" w:rsidRPr="00FF76CD" w:rsidRDefault="009E7E62" w:rsidP="009E7E62">
      <w:pPr>
        <w:numPr>
          <w:ilvl w:val="0"/>
          <w:numId w:val="23"/>
        </w:numPr>
        <w:jc w:val="both"/>
        <w:rPr>
          <w:sz w:val="28"/>
        </w:rPr>
      </w:pPr>
      <w:r w:rsidRPr="00FF76CD">
        <w:t>Политико-географическая структура Азии и типы региональных конфликтов</w:t>
      </w:r>
      <w:r w:rsidR="00FF76CD">
        <w:t>.</w:t>
      </w:r>
    </w:p>
    <w:p w:rsidR="009E7E62" w:rsidRPr="00FF76CD" w:rsidRDefault="009E7E62" w:rsidP="009E7E62">
      <w:pPr>
        <w:pStyle w:val="11"/>
        <w:numPr>
          <w:ilvl w:val="0"/>
          <w:numId w:val="23"/>
        </w:numPr>
        <w:spacing w:after="0" w:line="240" w:lineRule="auto"/>
        <w:jc w:val="both"/>
        <w:rPr>
          <w:rFonts w:ascii="Times New Roman" w:hAnsi="Times New Roman"/>
          <w:bCs/>
          <w:color w:val="FF0000"/>
          <w:sz w:val="24"/>
          <w:szCs w:val="24"/>
        </w:rPr>
      </w:pPr>
      <w:r w:rsidRPr="00FF76CD">
        <w:rPr>
          <w:rFonts w:ascii="Times New Roman" w:hAnsi="Times New Roman"/>
          <w:sz w:val="24"/>
          <w:szCs w:val="24"/>
        </w:rPr>
        <w:t>Политико-г</w:t>
      </w:r>
      <w:r w:rsidR="00FF76CD" w:rsidRPr="00FF76CD">
        <w:rPr>
          <w:rFonts w:ascii="Times New Roman" w:hAnsi="Times New Roman"/>
          <w:sz w:val="24"/>
          <w:szCs w:val="24"/>
        </w:rPr>
        <w:t xml:space="preserve">еографическая структура Африки </w:t>
      </w:r>
      <w:r w:rsidRPr="00FF76CD">
        <w:rPr>
          <w:rFonts w:ascii="Times New Roman" w:hAnsi="Times New Roman"/>
          <w:sz w:val="24"/>
          <w:szCs w:val="24"/>
        </w:rPr>
        <w:t>и региональные конфликты</w:t>
      </w:r>
      <w:r w:rsidR="00FF76CD">
        <w:rPr>
          <w:rFonts w:ascii="Times New Roman" w:hAnsi="Times New Roman"/>
          <w:sz w:val="24"/>
          <w:szCs w:val="24"/>
        </w:rPr>
        <w:t>.</w:t>
      </w:r>
    </w:p>
    <w:p w:rsidR="00FF76CD" w:rsidRPr="00FF76CD" w:rsidRDefault="00FF76CD" w:rsidP="00FF76CD">
      <w:pPr>
        <w:pStyle w:val="11"/>
        <w:numPr>
          <w:ilvl w:val="0"/>
          <w:numId w:val="23"/>
        </w:numPr>
        <w:spacing w:after="0" w:line="240" w:lineRule="auto"/>
        <w:jc w:val="both"/>
        <w:rPr>
          <w:rFonts w:ascii="Times New Roman" w:hAnsi="Times New Roman"/>
          <w:bCs/>
          <w:color w:val="FF0000"/>
          <w:sz w:val="24"/>
          <w:szCs w:val="24"/>
        </w:rPr>
      </w:pPr>
      <w:r w:rsidRPr="00FF76CD">
        <w:rPr>
          <w:rFonts w:ascii="Times New Roman" w:hAnsi="Times New Roman"/>
          <w:sz w:val="24"/>
          <w:szCs w:val="24"/>
        </w:rPr>
        <w:t>Политико-географическая структура Америки и региональные конфликты</w:t>
      </w:r>
      <w:r>
        <w:rPr>
          <w:rFonts w:ascii="Times New Roman" w:hAnsi="Times New Roman"/>
          <w:sz w:val="24"/>
          <w:szCs w:val="24"/>
        </w:rPr>
        <w:t>.</w:t>
      </w:r>
    </w:p>
    <w:p w:rsidR="00FF76CD" w:rsidRPr="00FF76CD" w:rsidRDefault="00FF76CD" w:rsidP="00FF76CD">
      <w:pPr>
        <w:pStyle w:val="11"/>
        <w:numPr>
          <w:ilvl w:val="0"/>
          <w:numId w:val="23"/>
        </w:numPr>
        <w:spacing w:after="0" w:line="240" w:lineRule="auto"/>
        <w:jc w:val="both"/>
        <w:rPr>
          <w:rFonts w:ascii="Times New Roman" w:hAnsi="Times New Roman"/>
          <w:bCs/>
          <w:color w:val="FF0000"/>
          <w:sz w:val="24"/>
          <w:szCs w:val="24"/>
        </w:rPr>
      </w:pPr>
      <w:r w:rsidRPr="00FF76CD">
        <w:rPr>
          <w:rFonts w:ascii="Times New Roman" w:hAnsi="Times New Roman"/>
          <w:sz w:val="24"/>
          <w:szCs w:val="24"/>
        </w:rPr>
        <w:t>Политико-географическая структура Австралии и региональные конфликты</w:t>
      </w:r>
      <w:r>
        <w:rPr>
          <w:rFonts w:ascii="Times New Roman" w:hAnsi="Times New Roman"/>
          <w:sz w:val="24"/>
          <w:szCs w:val="24"/>
        </w:rPr>
        <w:t>.</w:t>
      </w:r>
    </w:p>
    <w:p w:rsidR="008A1B69" w:rsidRDefault="008A1B69" w:rsidP="00F55DF8">
      <w:pPr>
        <w:jc w:val="both"/>
        <w:rPr>
          <w:b/>
        </w:rPr>
      </w:pPr>
    </w:p>
    <w:p w:rsidR="00157112" w:rsidRPr="00157112" w:rsidRDefault="00157112" w:rsidP="00157112">
      <w:pPr>
        <w:ind w:firstLine="708"/>
        <w:jc w:val="both"/>
        <w:rPr>
          <w:iCs/>
        </w:rPr>
      </w:pPr>
      <w:r w:rsidRPr="00157112">
        <w:rPr>
          <w:i/>
          <w:iCs/>
        </w:rPr>
        <w:t>Расчетно-аналитическая работа по индивидуальным заданиям</w:t>
      </w:r>
      <w:r>
        <w:rPr>
          <w:i/>
          <w:iCs/>
        </w:rPr>
        <w:t xml:space="preserve">: </w:t>
      </w:r>
      <w:r>
        <w:rPr>
          <w:iCs/>
        </w:rPr>
        <w:t xml:space="preserve">дать оценку геополитического положения страны (по выбору) и проанализировать динамику его развития на основе характеристики следующих </w:t>
      </w:r>
      <w:r w:rsidRPr="00157112">
        <w:rPr>
          <w:iCs/>
        </w:rPr>
        <w:t>геополитических факторов:</w:t>
      </w:r>
      <w:r>
        <w:rPr>
          <w:i/>
          <w:iCs/>
        </w:rPr>
        <w:t xml:space="preserve"> </w:t>
      </w:r>
    </w:p>
    <w:p w:rsidR="00157112" w:rsidRPr="00157112" w:rsidRDefault="00157112" w:rsidP="00342E30">
      <w:pPr>
        <w:ind w:left="360"/>
        <w:jc w:val="both"/>
      </w:pPr>
      <w:r w:rsidRPr="00157112">
        <w:t>1.Территория как среда обитания</w:t>
      </w:r>
    </w:p>
    <w:p w:rsidR="00342E30" w:rsidRDefault="00342E30" w:rsidP="00342E30">
      <w:pPr>
        <w:ind w:left="360"/>
        <w:jc w:val="both"/>
      </w:pPr>
      <w:r>
        <w:t>(к</w:t>
      </w:r>
      <w:r w:rsidR="00157112" w:rsidRPr="00157112">
        <w:t>лимат, ландшафт, сельскохозяйственные угодья)</w:t>
      </w:r>
    </w:p>
    <w:p w:rsidR="00157112" w:rsidRPr="00157112" w:rsidRDefault="00342E30" w:rsidP="00342E30">
      <w:pPr>
        <w:ind w:left="360"/>
        <w:jc w:val="both"/>
      </w:pPr>
      <w:r>
        <w:t>2.</w:t>
      </w:r>
      <w:r w:rsidR="00157112" w:rsidRPr="00157112">
        <w:t>Геополитическое положение</w:t>
      </w:r>
    </w:p>
    <w:p w:rsidR="00157112" w:rsidRPr="00157112" w:rsidRDefault="00342E30" w:rsidP="00342E30">
      <w:pPr>
        <w:pStyle w:val="af5"/>
        <w:spacing w:after="0"/>
        <w:ind w:left="360"/>
        <w:rPr>
          <w:lang w:val="ru-RU"/>
        </w:rPr>
      </w:pPr>
      <w:r>
        <w:rPr>
          <w:lang w:val="ru-RU"/>
        </w:rPr>
        <w:t>(м</w:t>
      </w:r>
      <w:r w:rsidR="00157112" w:rsidRPr="00157112">
        <w:rPr>
          <w:lang w:val="ru-RU"/>
        </w:rPr>
        <w:t>естоположение, соседи, доступ к морям, протяженность границ, военно-стратегические особенности)</w:t>
      </w:r>
    </w:p>
    <w:p w:rsidR="00157112" w:rsidRPr="00157112" w:rsidRDefault="00342E30" w:rsidP="00342E30">
      <w:pPr>
        <w:ind w:left="360"/>
        <w:jc w:val="both"/>
      </w:pPr>
      <w:r>
        <w:t>3.</w:t>
      </w:r>
      <w:r w:rsidR="00157112" w:rsidRPr="00157112">
        <w:t>Природно-ресурсный потенциал</w:t>
      </w:r>
    </w:p>
    <w:p w:rsidR="00157112" w:rsidRPr="00157112" w:rsidRDefault="00342E30" w:rsidP="00342E30">
      <w:pPr>
        <w:ind w:left="360"/>
        <w:jc w:val="both"/>
      </w:pPr>
      <w:r>
        <w:t>(т</w:t>
      </w:r>
      <w:r w:rsidR="00157112" w:rsidRPr="00157112">
        <w:t xml:space="preserve">опливно-энергетические, </w:t>
      </w:r>
      <w:proofErr w:type="spellStart"/>
      <w:r w:rsidR="00157112" w:rsidRPr="00157112">
        <w:t>металлорудные</w:t>
      </w:r>
      <w:proofErr w:type="spellEnd"/>
      <w:r w:rsidR="00157112" w:rsidRPr="00157112">
        <w:t>, химические, лесные и др.)</w:t>
      </w:r>
    </w:p>
    <w:p w:rsidR="00157112" w:rsidRPr="00157112" w:rsidRDefault="00342E30" w:rsidP="00342E30">
      <w:pPr>
        <w:ind w:left="360"/>
        <w:jc w:val="both"/>
      </w:pPr>
      <w:r>
        <w:t>4.</w:t>
      </w:r>
      <w:r w:rsidR="00157112" w:rsidRPr="00157112">
        <w:t>Транспортные коммуникации и связь</w:t>
      </w:r>
    </w:p>
    <w:p w:rsidR="00157112" w:rsidRPr="00157112" w:rsidRDefault="00A510F3" w:rsidP="00342E30">
      <w:pPr>
        <w:ind w:left="360"/>
        <w:jc w:val="both"/>
      </w:pPr>
      <w:r>
        <w:t>(г</w:t>
      </w:r>
      <w:r w:rsidR="00157112" w:rsidRPr="00157112">
        <w:t>устота путей сообщения, пограничные переходы, электронные коммуникации и др.)</w:t>
      </w:r>
    </w:p>
    <w:p w:rsidR="00157112" w:rsidRPr="00157112" w:rsidRDefault="00342E30" w:rsidP="00342E30">
      <w:pPr>
        <w:ind w:left="360"/>
        <w:jc w:val="both"/>
      </w:pPr>
      <w:r>
        <w:t>5.</w:t>
      </w:r>
      <w:r w:rsidR="00157112" w:rsidRPr="00157112">
        <w:t>Демографическое развитие и динамика населения</w:t>
      </w:r>
    </w:p>
    <w:p w:rsidR="00342E30" w:rsidRDefault="00342E30" w:rsidP="00342E30">
      <w:pPr>
        <w:ind w:left="360"/>
        <w:jc w:val="both"/>
      </w:pPr>
      <w:r>
        <w:t>(ч</w:t>
      </w:r>
      <w:r w:rsidR="00157112" w:rsidRPr="00157112">
        <w:t>исленность и плотность населения, национальный состав, миграции, урбанизация, положение столицы)</w:t>
      </w:r>
    </w:p>
    <w:p w:rsidR="00157112" w:rsidRPr="00157112" w:rsidRDefault="00342E30" w:rsidP="00342E30">
      <w:pPr>
        <w:ind w:left="360"/>
        <w:jc w:val="both"/>
      </w:pPr>
      <w:r>
        <w:t>6.</w:t>
      </w:r>
      <w:r w:rsidR="00157112" w:rsidRPr="00157112">
        <w:t>Народнохозяйственный комплекс, ВПК, уровень технологий</w:t>
      </w:r>
    </w:p>
    <w:p w:rsidR="00157112" w:rsidRPr="00157112" w:rsidRDefault="00342E30" w:rsidP="00342E30">
      <w:pPr>
        <w:ind w:left="360"/>
        <w:jc w:val="both"/>
      </w:pPr>
      <w:r>
        <w:t>(с</w:t>
      </w:r>
      <w:r w:rsidR="00157112" w:rsidRPr="00157112">
        <w:t>труктура ВВП, ведущие отрасли и уровень их развития, структура внешнеторгового оборота, главные торговые партнеры, сельское хозяйство и продовольственная безопасность)</w:t>
      </w:r>
    </w:p>
    <w:p w:rsidR="00157112" w:rsidRPr="00157112" w:rsidRDefault="00342E30" w:rsidP="00342E30">
      <w:pPr>
        <w:ind w:left="360"/>
        <w:jc w:val="both"/>
      </w:pPr>
      <w:r>
        <w:t>7.</w:t>
      </w:r>
      <w:r w:rsidR="00157112" w:rsidRPr="00157112">
        <w:t>Военный потенциал и уровень безопасности</w:t>
      </w:r>
    </w:p>
    <w:p w:rsidR="00157112" w:rsidRPr="00157112" w:rsidRDefault="00342E30" w:rsidP="00342E30">
      <w:pPr>
        <w:pStyle w:val="21"/>
        <w:spacing w:after="0" w:line="240" w:lineRule="auto"/>
        <w:ind w:left="360"/>
      </w:pPr>
      <w:r>
        <w:t>(ч</w:t>
      </w:r>
      <w:r w:rsidR="00157112" w:rsidRPr="00157112">
        <w:t>исленность и оснащение войск, объем военных расходов, пути реформирования, участие в программах сокращения вооружений)</w:t>
      </w:r>
    </w:p>
    <w:p w:rsidR="00157112" w:rsidRPr="00157112" w:rsidRDefault="00342E30" w:rsidP="00342E30">
      <w:pPr>
        <w:ind w:left="360"/>
        <w:jc w:val="both"/>
      </w:pPr>
      <w:r>
        <w:t>8.</w:t>
      </w:r>
      <w:r w:rsidR="00157112" w:rsidRPr="00157112">
        <w:t>Наука и культурно-образовательный уровень</w:t>
      </w:r>
    </w:p>
    <w:p w:rsidR="00157112" w:rsidRPr="00157112" w:rsidRDefault="00342E30" w:rsidP="00342E30">
      <w:pPr>
        <w:ind w:left="360"/>
        <w:jc w:val="both"/>
      </w:pPr>
      <w:r>
        <w:t>(ч</w:t>
      </w:r>
      <w:r w:rsidR="00157112" w:rsidRPr="00157112">
        <w:t>исленность занятых, охват всеми ступенями образования, численность студентов вузов)</w:t>
      </w:r>
    </w:p>
    <w:p w:rsidR="00157112" w:rsidRPr="00157112" w:rsidRDefault="00342E30" w:rsidP="00342E30">
      <w:pPr>
        <w:ind w:left="360"/>
        <w:jc w:val="both"/>
      </w:pPr>
      <w:r>
        <w:t>9.</w:t>
      </w:r>
      <w:r w:rsidR="00157112" w:rsidRPr="00157112">
        <w:t>Конфессиональная структура и основные религии</w:t>
      </w:r>
    </w:p>
    <w:p w:rsidR="00157112" w:rsidRPr="00157112" w:rsidRDefault="00342E30" w:rsidP="00342E30">
      <w:pPr>
        <w:ind w:left="360"/>
        <w:jc w:val="both"/>
      </w:pPr>
      <w:r>
        <w:t>(о</w:t>
      </w:r>
      <w:r w:rsidR="00157112" w:rsidRPr="00157112">
        <w:t>сновная религия, внешнее давление и взаимодействие конфессий)</w:t>
      </w:r>
    </w:p>
    <w:p w:rsidR="00157112" w:rsidRPr="00157112" w:rsidRDefault="00157112" w:rsidP="00342E30">
      <w:pPr>
        <w:tabs>
          <w:tab w:val="left" w:pos="709"/>
          <w:tab w:val="left" w:pos="851"/>
          <w:tab w:val="left" w:pos="993"/>
        </w:tabs>
        <w:ind w:left="360"/>
        <w:jc w:val="both"/>
      </w:pPr>
      <w:r w:rsidRPr="00157112">
        <w:t xml:space="preserve"> </w:t>
      </w:r>
      <w:r w:rsidR="00342E30">
        <w:t>10.</w:t>
      </w:r>
      <w:r w:rsidRPr="00157112">
        <w:t xml:space="preserve">Государственное устройство и политическая стабильность </w:t>
      </w:r>
    </w:p>
    <w:p w:rsidR="00157112" w:rsidRPr="00157112" w:rsidRDefault="00342E30" w:rsidP="00342E30">
      <w:pPr>
        <w:ind w:left="360"/>
        <w:jc w:val="both"/>
      </w:pPr>
      <w:r>
        <w:t>(т</w:t>
      </w:r>
      <w:r w:rsidR="00157112" w:rsidRPr="00157112">
        <w:t>ип государства, структура политических движений и партий, правовая культура, качество элиты, легитимность власти, уровень террористических угроз, участие в миротворческих акциях).</w:t>
      </w:r>
    </w:p>
    <w:p w:rsidR="00157112" w:rsidRPr="00157112" w:rsidRDefault="00157112" w:rsidP="00157112">
      <w:pPr>
        <w:ind w:left="1080"/>
        <w:jc w:val="both"/>
      </w:pPr>
    </w:p>
    <w:p w:rsidR="00157112" w:rsidRPr="00157112" w:rsidRDefault="000D0E73" w:rsidP="000D0E73">
      <w:pPr>
        <w:pStyle w:val="21"/>
        <w:spacing w:after="0" w:line="240" w:lineRule="auto"/>
        <w:jc w:val="both"/>
      </w:pPr>
      <w:r>
        <w:rPr>
          <w:i/>
          <w:iCs/>
        </w:rPr>
        <w:tab/>
      </w:r>
      <w:r w:rsidR="00157112" w:rsidRPr="00157112">
        <w:rPr>
          <w:i/>
          <w:iCs/>
        </w:rPr>
        <w:t>Методические указания</w:t>
      </w:r>
      <w:r w:rsidR="00157112" w:rsidRPr="00157112">
        <w:t xml:space="preserve">: Оценка влияния каждого фактора дается в баллах по следующей шкале: 1 </w:t>
      </w:r>
      <w:r w:rsidR="00F84C22">
        <w:t>–</w:t>
      </w:r>
      <w:r w:rsidR="00157112" w:rsidRPr="00157112">
        <w:t xml:space="preserve"> слабое, 2 – среднее, 3 – значительное с </w:t>
      </w:r>
      <w:r w:rsidR="0082215D" w:rsidRPr="00157112">
        <w:t>указанием позитивного</w:t>
      </w:r>
      <w:r w:rsidR="00157112" w:rsidRPr="00157112">
        <w:t xml:space="preserve"> (+), негативного (-) или смешанного влияния (+/-). Необходимо указать также характер динамики каждого фактора: (↑) – позитивная эволюция (ПЭ), (↓) отрицательная (ОЭ), (↑↓) – нулевая эволюция (НЭ) – доминирующая тенденция указывается первой. </w:t>
      </w:r>
    </w:p>
    <w:p w:rsidR="00157112" w:rsidRDefault="00157112" w:rsidP="00157112">
      <w:pPr>
        <w:pStyle w:val="21"/>
        <w:spacing w:after="0" w:line="240" w:lineRule="auto"/>
      </w:pPr>
      <w:r w:rsidRPr="00157112">
        <w:tab/>
      </w:r>
      <w:r w:rsidRPr="00157112">
        <w:tab/>
      </w:r>
    </w:p>
    <w:p w:rsidR="00157112" w:rsidRPr="00157112" w:rsidRDefault="00157112" w:rsidP="00157112">
      <w:pPr>
        <w:pStyle w:val="21"/>
        <w:spacing w:after="0" w:line="240" w:lineRule="auto"/>
        <w:jc w:val="center"/>
      </w:pPr>
      <w:r w:rsidRPr="00157112">
        <w:t>Результаты анализа представить в форме таблицы:</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6"/>
        <w:gridCol w:w="1851"/>
        <w:gridCol w:w="3126"/>
      </w:tblGrid>
      <w:tr w:rsidR="00157112" w:rsidRPr="00157112" w:rsidTr="0082215D">
        <w:tc>
          <w:tcPr>
            <w:tcW w:w="4536" w:type="dxa"/>
          </w:tcPr>
          <w:p w:rsidR="00157112" w:rsidRPr="00157112" w:rsidRDefault="00157112" w:rsidP="00157112">
            <w:pPr>
              <w:pStyle w:val="21"/>
              <w:spacing w:after="0" w:line="240" w:lineRule="auto"/>
              <w:ind w:left="0"/>
            </w:pPr>
            <w:r w:rsidRPr="00157112">
              <w:t>Геополитические факторы и элементы</w:t>
            </w:r>
          </w:p>
        </w:tc>
        <w:tc>
          <w:tcPr>
            <w:tcW w:w="1851" w:type="dxa"/>
          </w:tcPr>
          <w:p w:rsidR="00157112" w:rsidRPr="00157112" w:rsidRDefault="00157112" w:rsidP="00157112">
            <w:pPr>
              <w:pStyle w:val="21"/>
              <w:spacing w:after="0" w:line="240" w:lineRule="auto"/>
              <w:ind w:left="0"/>
            </w:pPr>
            <w:r w:rsidRPr="00157112">
              <w:t xml:space="preserve">Оценка </w:t>
            </w:r>
          </w:p>
        </w:tc>
        <w:tc>
          <w:tcPr>
            <w:tcW w:w="3126" w:type="dxa"/>
          </w:tcPr>
          <w:p w:rsidR="00157112" w:rsidRPr="00157112" w:rsidRDefault="00157112" w:rsidP="00157112">
            <w:pPr>
              <w:pStyle w:val="21"/>
              <w:spacing w:after="0" w:line="240" w:lineRule="auto"/>
              <w:ind w:left="0"/>
            </w:pPr>
            <w:r w:rsidRPr="00157112">
              <w:t xml:space="preserve">Комментарии и примечания </w:t>
            </w:r>
          </w:p>
        </w:tc>
      </w:tr>
      <w:tr w:rsidR="00157112" w:rsidRPr="00157112" w:rsidTr="0082215D">
        <w:tc>
          <w:tcPr>
            <w:tcW w:w="4536" w:type="dxa"/>
          </w:tcPr>
          <w:p w:rsidR="00157112" w:rsidRPr="00157112" w:rsidRDefault="00157112" w:rsidP="00157112">
            <w:pPr>
              <w:pStyle w:val="21"/>
              <w:spacing w:after="0" w:line="240" w:lineRule="auto"/>
              <w:ind w:left="0"/>
            </w:pPr>
          </w:p>
        </w:tc>
        <w:tc>
          <w:tcPr>
            <w:tcW w:w="1851" w:type="dxa"/>
          </w:tcPr>
          <w:p w:rsidR="00157112" w:rsidRPr="00157112" w:rsidRDefault="00157112" w:rsidP="00157112">
            <w:pPr>
              <w:pStyle w:val="21"/>
              <w:spacing w:after="0" w:line="240" w:lineRule="auto"/>
              <w:ind w:left="0"/>
            </w:pPr>
          </w:p>
        </w:tc>
        <w:tc>
          <w:tcPr>
            <w:tcW w:w="3126" w:type="dxa"/>
          </w:tcPr>
          <w:p w:rsidR="00157112" w:rsidRPr="00157112" w:rsidRDefault="00157112" w:rsidP="00157112">
            <w:pPr>
              <w:pStyle w:val="21"/>
              <w:spacing w:after="0" w:line="240" w:lineRule="auto"/>
              <w:ind w:left="0"/>
            </w:pPr>
          </w:p>
        </w:tc>
      </w:tr>
    </w:tbl>
    <w:p w:rsidR="00157112" w:rsidRPr="00157112" w:rsidRDefault="00157112" w:rsidP="00157112">
      <w:pPr>
        <w:ind w:firstLine="708"/>
        <w:jc w:val="both"/>
        <w:rPr>
          <w:color w:val="000000"/>
        </w:rPr>
      </w:pPr>
    </w:p>
    <w:p w:rsidR="00157112" w:rsidRPr="009E7E62" w:rsidRDefault="009E7E62" w:rsidP="00181469">
      <w:pPr>
        <w:pStyle w:val="11"/>
        <w:spacing w:after="0" w:line="240" w:lineRule="auto"/>
        <w:ind w:left="0"/>
        <w:jc w:val="both"/>
        <w:rPr>
          <w:rFonts w:ascii="Times New Roman" w:hAnsi="Times New Roman"/>
          <w:sz w:val="24"/>
          <w:szCs w:val="24"/>
        </w:rPr>
      </w:pPr>
      <w:r>
        <w:rPr>
          <w:rFonts w:ascii="Times New Roman" w:hAnsi="Times New Roman"/>
          <w:b/>
          <w:sz w:val="24"/>
          <w:szCs w:val="24"/>
        </w:rPr>
        <w:tab/>
      </w:r>
      <w:r w:rsidRPr="009E7E62">
        <w:rPr>
          <w:rFonts w:ascii="Times New Roman" w:hAnsi="Times New Roman"/>
          <w:sz w:val="24"/>
          <w:szCs w:val="24"/>
        </w:rPr>
        <w:t>Сделать вывод о влиянии геополитических факторов на государственное и муниципальное управление страны.</w:t>
      </w:r>
    </w:p>
    <w:p w:rsidR="00B02FD8" w:rsidRDefault="00B02FD8" w:rsidP="007F11D7">
      <w:pPr>
        <w:shd w:val="clear" w:color="auto" w:fill="FFFFFF"/>
        <w:ind w:firstLine="709"/>
        <w:jc w:val="both"/>
        <w:rPr>
          <w:i/>
        </w:rPr>
      </w:pPr>
    </w:p>
    <w:p w:rsidR="00F92EDE" w:rsidRPr="00B02FD8" w:rsidRDefault="007F11D7" w:rsidP="004A17C8">
      <w:pPr>
        <w:pStyle w:val="aff1"/>
        <w:keepNext w:val="0"/>
        <w:spacing w:before="0" w:after="0"/>
        <w:ind w:firstLine="720"/>
        <w:jc w:val="both"/>
        <w:outlineLvl w:val="9"/>
        <w:rPr>
          <w:bCs/>
          <w:sz w:val="24"/>
          <w:szCs w:val="24"/>
        </w:rPr>
      </w:pPr>
      <w:r w:rsidRPr="00B02FD8">
        <w:rPr>
          <w:i/>
          <w:sz w:val="24"/>
          <w:szCs w:val="24"/>
        </w:rPr>
        <w:t>Подготовка и защита информационного проекта (презентации)</w:t>
      </w:r>
      <w:r w:rsidRPr="00B02FD8">
        <w:rPr>
          <w:sz w:val="24"/>
          <w:szCs w:val="24"/>
        </w:rPr>
        <w:t xml:space="preserve">: </w:t>
      </w:r>
      <w:r w:rsidR="00B02FD8" w:rsidRPr="00B02FD8">
        <w:rPr>
          <w:sz w:val="24"/>
          <w:szCs w:val="24"/>
        </w:rPr>
        <w:t xml:space="preserve">подготовить </w:t>
      </w:r>
      <w:r w:rsidR="00B02FD8">
        <w:rPr>
          <w:sz w:val="24"/>
          <w:szCs w:val="24"/>
        </w:rPr>
        <w:t xml:space="preserve">проект на тему «Конфликты в </w:t>
      </w:r>
      <w:r w:rsidR="004A17C8">
        <w:rPr>
          <w:sz w:val="24"/>
          <w:szCs w:val="24"/>
        </w:rPr>
        <w:t xml:space="preserve">регионе </w:t>
      </w:r>
      <w:r w:rsidR="00B02FD8" w:rsidRPr="00B02FD8">
        <w:rPr>
          <w:sz w:val="24"/>
          <w:szCs w:val="24"/>
        </w:rPr>
        <w:t xml:space="preserve">и пути их урегулирования (на примере различных регионов по выбору)». </w:t>
      </w:r>
    </w:p>
    <w:p w:rsidR="00F92EDE" w:rsidRPr="000D0E73" w:rsidRDefault="00F92EDE" w:rsidP="00F92EDE">
      <w:pPr>
        <w:pStyle w:val="aff1"/>
        <w:keepNext w:val="0"/>
        <w:tabs>
          <w:tab w:val="left" w:pos="567"/>
        </w:tabs>
        <w:spacing w:before="0" w:after="0"/>
        <w:ind w:left="142" w:firstLine="567"/>
        <w:jc w:val="both"/>
        <w:outlineLvl w:val="9"/>
        <w:rPr>
          <w:b/>
          <w:sz w:val="24"/>
          <w:szCs w:val="24"/>
        </w:rPr>
      </w:pPr>
      <w:r w:rsidRPr="00157112">
        <w:rPr>
          <w:i/>
          <w:iCs/>
          <w:sz w:val="24"/>
          <w:szCs w:val="24"/>
        </w:rPr>
        <w:t>Методические указания</w:t>
      </w:r>
      <w:r>
        <w:rPr>
          <w:sz w:val="24"/>
          <w:szCs w:val="24"/>
        </w:rPr>
        <w:t>: п</w:t>
      </w:r>
      <w:r w:rsidRPr="000D0E73">
        <w:rPr>
          <w:sz w:val="24"/>
          <w:szCs w:val="24"/>
        </w:rPr>
        <w:t>римерный план</w:t>
      </w:r>
      <w:r>
        <w:rPr>
          <w:b/>
          <w:sz w:val="24"/>
          <w:szCs w:val="24"/>
        </w:rPr>
        <w:t xml:space="preserve"> </w:t>
      </w:r>
      <w:r>
        <w:rPr>
          <w:sz w:val="24"/>
          <w:szCs w:val="24"/>
        </w:rPr>
        <w:t xml:space="preserve">презентации: </w:t>
      </w:r>
    </w:p>
    <w:p w:rsidR="00F92EDE" w:rsidRPr="000D0E73" w:rsidRDefault="00F92EDE" w:rsidP="009123CC">
      <w:pPr>
        <w:pStyle w:val="aff1"/>
        <w:keepNext w:val="0"/>
        <w:numPr>
          <w:ilvl w:val="0"/>
          <w:numId w:val="30"/>
        </w:numPr>
        <w:spacing w:before="0" w:after="0"/>
        <w:jc w:val="both"/>
        <w:outlineLvl w:val="9"/>
        <w:rPr>
          <w:bCs/>
          <w:sz w:val="24"/>
          <w:szCs w:val="24"/>
        </w:rPr>
      </w:pPr>
      <w:r w:rsidRPr="000D0E73">
        <w:rPr>
          <w:bCs/>
          <w:sz w:val="24"/>
          <w:szCs w:val="24"/>
        </w:rPr>
        <w:t>Источники конфликта: (этнические, конфессиональные, политические и геополитические, миграционные, социально-экономические, др.) внешние и внутренние.</w:t>
      </w:r>
    </w:p>
    <w:p w:rsidR="00F92EDE" w:rsidRDefault="00F92EDE" w:rsidP="009123CC">
      <w:pPr>
        <w:pStyle w:val="aff1"/>
        <w:keepNext w:val="0"/>
        <w:numPr>
          <w:ilvl w:val="0"/>
          <w:numId w:val="30"/>
        </w:numPr>
        <w:spacing w:before="0" w:after="0"/>
        <w:jc w:val="both"/>
        <w:outlineLvl w:val="9"/>
        <w:rPr>
          <w:bCs/>
          <w:sz w:val="24"/>
          <w:szCs w:val="24"/>
        </w:rPr>
      </w:pPr>
      <w:r w:rsidRPr="000D0E73">
        <w:rPr>
          <w:bCs/>
          <w:sz w:val="24"/>
          <w:szCs w:val="24"/>
        </w:rPr>
        <w:t>Цель сепаратистского движения.</w:t>
      </w:r>
    </w:p>
    <w:p w:rsidR="00F92EDE" w:rsidRDefault="00F92EDE" w:rsidP="009123CC">
      <w:pPr>
        <w:pStyle w:val="aff1"/>
        <w:keepNext w:val="0"/>
        <w:numPr>
          <w:ilvl w:val="0"/>
          <w:numId w:val="30"/>
        </w:numPr>
        <w:spacing w:before="0" w:after="0"/>
        <w:jc w:val="both"/>
        <w:outlineLvl w:val="9"/>
        <w:rPr>
          <w:bCs/>
          <w:sz w:val="24"/>
          <w:szCs w:val="24"/>
        </w:rPr>
      </w:pPr>
      <w:r w:rsidRPr="006E5DBF">
        <w:rPr>
          <w:bCs/>
          <w:sz w:val="24"/>
          <w:szCs w:val="24"/>
        </w:rPr>
        <w:t>Время возникновения конфликта. Территория очага сепаратизма.</w:t>
      </w:r>
    </w:p>
    <w:p w:rsidR="00F92EDE" w:rsidRDefault="00F92EDE" w:rsidP="009123CC">
      <w:pPr>
        <w:pStyle w:val="aff1"/>
        <w:keepNext w:val="0"/>
        <w:numPr>
          <w:ilvl w:val="0"/>
          <w:numId w:val="30"/>
        </w:numPr>
        <w:spacing w:before="0" w:after="0"/>
        <w:jc w:val="both"/>
        <w:outlineLvl w:val="9"/>
        <w:rPr>
          <w:bCs/>
          <w:sz w:val="24"/>
          <w:szCs w:val="24"/>
        </w:rPr>
      </w:pPr>
      <w:r w:rsidRPr="006E5DBF">
        <w:rPr>
          <w:bCs/>
          <w:sz w:val="24"/>
          <w:szCs w:val="24"/>
        </w:rPr>
        <w:t>Формы протекания конфликта.</w:t>
      </w:r>
    </w:p>
    <w:p w:rsidR="00F92EDE" w:rsidRDefault="00F92EDE" w:rsidP="009123CC">
      <w:pPr>
        <w:pStyle w:val="aff1"/>
        <w:keepNext w:val="0"/>
        <w:numPr>
          <w:ilvl w:val="0"/>
          <w:numId w:val="30"/>
        </w:numPr>
        <w:spacing w:before="0" w:after="0"/>
        <w:jc w:val="both"/>
        <w:outlineLvl w:val="9"/>
        <w:rPr>
          <w:bCs/>
          <w:sz w:val="24"/>
          <w:szCs w:val="24"/>
        </w:rPr>
      </w:pPr>
      <w:r w:rsidRPr="006E5DBF">
        <w:rPr>
          <w:bCs/>
          <w:sz w:val="24"/>
          <w:szCs w:val="24"/>
        </w:rPr>
        <w:t>Способы урегулирования, внешнее вмешательство.</w:t>
      </w:r>
    </w:p>
    <w:p w:rsidR="00FA628D" w:rsidRPr="00F92EDE" w:rsidRDefault="00F92EDE" w:rsidP="009123CC">
      <w:pPr>
        <w:pStyle w:val="aff1"/>
        <w:keepNext w:val="0"/>
        <w:numPr>
          <w:ilvl w:val="0"/>
          <w:numId w:val="30"/>
        </w:numPr>
        <w:spacing w:before="0" w:after="0"/>
        <w:jc w:val="both"/>
        <w:outlineLvl w:val="9"/>
        <w:rPr>
          <w:bCs/>
          <w:sz w:val="24"/>
          <w:szCs w:val="24"/>
        </w:rPr>
      </w:pPr>
      <w:r w:rsidRPr="006E5DBF">
        <w:rPr>
          <w:bCs/>
          <w:sz w:val="24"/>
          <w:szCs w:val="24"/>
        </w:rPr>
        <w:t>Результаты конфликта.</w:t>
      </w:r>
    </w:p>
    <w:p w:rsidR="001D6589" w:rsidRDefault="001D6589" w:rsidP="001D6589">
      <w:pPr>
        <w:pStyle w:val="a3"/>
        <w:ind w:left="900"/>
        <w:jc w:val="both"/>
        <w:rPr>
          <w:b/>
        </w:rPr>
      </w:pPr>
    </w:p>
    <w:p w:rsidR="004701DA" w:rsidRDefault="001D6589" w:rsidP="004701DA">
      <w:pPr>
        <w:pStyle w:val="a3"/>
        <w:numPr>
          <w:ilvl w:val="1"/>
          <w:numId w:val="30"/>
        </w:numPr>
        <w:ind w:left="0" w:firstLine="900"/>
        <w:jc w:val="both"/>
        <w:rPr>
          <w:b/>
        </w:rPr>
      </w:pPr>
      <w:r>
        <w:rPr>
          <w:b/>
        </w:rPr>
        <w:t xml:space="preserve"> </w:t>
      </w:r>
      <w:r w:rsidR="00B91DFF" w:rsidRPr="00F84C22">
        <w:rPr>
          <w:b/>
        </w:rPr>
        <w:t>Методические материалы, определяющие процедуры оценивания знаний, умений, навыков и (или) опыта деятельности</w:t>
      </w:r>
    </w:p>
    <w:p w:rsidR="004701DA" w:rsidRPr="004701DA" w:rsidRDefault="004701DA" w:rsidP="004701DA">
      <w:pPr>
        <w:pStyle w:val="a3"/>
        <w:ind w:left="900"/>
        <w:jc w:val="both"/>
        <w:rPr>
          <w:b/>
        </w:rPr>
      </w:pPr>
      <w:r w:rsidRPr="004701DA">
        <w:rPr>
          <w:iCs/>
        </w:rPr>
        <w:t xml:space="preserve">Методические материалы, определяющие процедуры и </w:t>
      </w:r>
      <w:proofErr w:type="gramStart"/>
      <w:r w:rsidRPr="004701DA">
        <w:rPr>
          <w:iCs/>
        </w:rPr>
        <w:t>критерии  оценивания</w:t>
      </w:r>
      <w:proofErr w:type="gramEnd"/>
      <w:r w:rsidRPr="004701DA">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4701DA" w:rsidRPr="004701DA" w:rsidRDefault="004701DA" w:rsidP="004701DA">
      <w:pPr>
        <w:pStyle w:val="a3"/>
        <w:ind w:left="1146"/>
        <w:rPr>
          <w:b/>
          <w:bCs/>
          <w:i/>
          <w:iCs/>
          <w:highlight w:val="white"/>
        </w:rPr>
      </w:pPr>
    </w:p>
    <w:p w:rsidR="00D00133" w:rsidRPr="00DC11F5" w:rsidRDefault="00D00133" w:rsidP="00D00133">
      <w:pPr>
        <w:widowControl w:val="0"/>
        <w:autoSpaceDE w:val="0"/>
        <w:autoSpaceDN w:val="0"/>
        <w:adjustRightInd w:val="0"/>
        <w:ind w:firstLine="708"/>
        <w:rPr>
          <w:b/>
          <w:bCs/>
          <w:i/>
          <w:iCs/>
          <w:highlight w:val="white"/>
        </w:rPr>
      </w:pPr>
    </w:p>
    <w:p w:rsidR="005D3323" w:rsidRPr="00D12E8F" w:rsidRDefault="00D00133" w:rsidP="00DB10F7">
      <w:pPr>
        <w:pStyle w:val="a3"/>
        <w:numPr>
          <w:ilvl w:val="0"/>
          <w:numId w:val="30"/>
        </w:numPr>
        <w:ind w:left="0" w:firstLine="0"/>
        <w:jc w:val="both"/>
        <w:rPr>
          <w:b/>
          <w:bCs/>
          <w:i/>
          <w:iCs/>
        </w:rPr>
      </w:pPr>
      <w:r w:rsidRPr="00D12E8F">
        <w:rPr>
          <w:b/>
          <w:bCs/>
          <w:i/>
          <w:iCs/>
        </w:rPr>
        <w:t>Перечень основной и дополнительной учебной литературы, необходимой для освоения дисциплины (модуля)</w:t>
      </w:r>
    </w:p>
    <w:p w:rsidR="005D3323" w:rsidRDefault="005D3323" w:rsidP="005D3323">
      <w:pPr>
        <w:autoSpaceDE w:val="0"/>
        <w:autoSpaceDN w:val="0"/>
        <w:adjustRightInd w:val="0"/>
        <w:ind w:left="708"/>
        <w:jc w:val="both"/>
        <w:rPr>
          <w:b/>
          <w:bCs/>
          <w:i/>
          <w:iCs/>
        </w:rPr>
      </w:pPr>
    </w:p>
    <w:p w:rsidR="005D3323" w:rsidRPr="005D3323" w:rsidRDefault="005D3323" w:rsidP="005D3323">
      <w:pPr>
        <w:autoSpaceDE w:val="0"/>
        <w:autoSpaceDN w:val="0"/>
        <w:adjustRightInd w:val="0"/>
        <w:ind w:left="708"/>
        <w:jc w:val="both"/>
        <w:rPr>
          <w:b/>
          <w:bCs/>
          <w:i/>
          <w:iCs/>
        </w:rPr>
      </w:pPr>
      <w:r w:rsidRPr="005D3323">
        <w:rPr>
          <w:b/>
          <w:bCs/>
          <w:iCs/>
        </w:rPr>
        <w:t>7.1</w:t>
      </w:r>
      <w:r>
        <w:rPr>
          <w:b/>
          <w:bCs/>
          <w:i/>
          <w:iCs/>
        </w:rPr>
        <w:t>.</w:t>
      </w:r>
      <w:r w:rsidR="00D00133" w:rsidRPr="005D3323">
        <w:rPr>
          <w:b/>
          <w:iCs/>
        </w:rPr>
        <w:t>Основная учебная литература:</w:t>
      </w:r>
    </w:p>
    <w:p w:rsidR="005D3323" w:rsidRPr="005D3323" w:rsidRDefault="005D3323" w:rsidP="005D3323">
      <w:pPr>
        <w:pStyle w:val="a3"/>
        <w:ind w:left="1140"/>
        <w:rPr>
          <w:b/>
          <w:iCs/>
        </w:rPr>
      </w:pPr>
    </w:p>
    <w:p w:rsidR="00203FE5" w:rsidRDefault="005D3323" w:rsidP="009123CC">
      <w:pPr>
        <w:pStyle w:val="a3"/>
        <w:numPr>
          <w:ilvl w:val="0"/>
          <w:numId w:val="32"/>
        </w:numPr>
        <w:ind w:left="426" w:hanging="284"/>
        <w:jc w:val="both"/>
        <w:rPr>
          <w:color w:val="000000"/>
          <w:shd w:val="clear" w:color="auto" w:fill="FFFFFF"/>
        </w:rPr>
      </w:pPr>
      <w:r w:rsidRPr="00F25583">
        <w:rPr>
          <w:color w:val="000000"/>
          <w:shd w:val="clear" w:color="auto" w:fill="FFFFFF"/>
        </w:rPr>
        <w:t xml:space="preserve">Бусыгина И.М. Политическая география. Формирование политической карты </w:t>
      </w:r>
      <w:r w:rsidR="00203FE5" w:rsidRPr="00F25583">
        <w:rPr>
          <w:color w:val="000000"/>
          <w:shd w:val="clear" w:color="auto" w:fill="FFFFFF"/>
        </w:rPr>
        <w:t>мира:</w:t>
      </w:r>
      <w:r w:rsidRPr="00F25583">
        <w:rPr>
          <w:color w:val="000000"/>
          <w:shd w:val="clear" w:color="auto" w:fill="FFFFFF"/>
        </w:rPr>
        <w:t xml:space="preserve"> учебник для студентов вузов / Бусыгина </w:t>
      </w:r>
      <w:r w:rsidR="00203FE5" w:rsidRPr="00F25583">
        <w:rPr>
          <w:color w:val="000000"/>
          <w:shd w:val="clear" w:color="auto" w:fill="FFFFFF"/>
        </w:rPr>
        <w:t>И.М.</w:t>
      </w:r>
      <w:r w:rsidRPr="00F25583">
        <w:rPr>
          <w:color w:val="000000"/>
          <w:shd w:val="clear" w:color="auto" w:fill="FFFFFF"/>
        </w:rPr>
        <w:t xml:space="preserve"> — </w:t>
      </w:r>
      <w:r w:rsidR="00203FE5" w:rsidRPr="00F25583">
        <w:rPr>
          <w:color w:val="000000"/>
          <w:shd w:val="clear" w:color="auto" w:fill="FFFFFF"/>
        </w:rPr>
        <w:t>Москва:</w:t>
      </w:r>
      <w:r w:rsidRPr="00F25583">
        <w:rPr>
          <w:color w:val="000000"/>
          <w:shd w:val="clear" w:color="auto" w:fill="FFFFFF"/>
        </w:rPr>
        <w:t xml:space="preserve"> Аспект Пресс, 2020. — 383 c. — ISBN 978-5-7567-0809-7. — </w:t>
      </w:r>
      <w:proofErr w:type="gramStart"/>
      <w:r w:rsidRPr="00F25583">
        <w:rPr>
          <w:color w:val="000000"/>
          <w:shd w:val="clear" w:color="auto" w:fill="FFFFFF"/>
        </w:rPr>
        <w:t>Текст :</w:t>
      </w:r>
      <w:proofErr w:type="gramEnd"/>
      <w:r w:rsidRPr="00F25583">
        <w:rPr>
          <w:color w:val="000000"/>
          <w:shd w:val="clear" w:color="auto" w:fill="FFFFFF"/>
        </w:rPr>
        <w:t xml:space="preserve"> электронный // Электронно-библиотечная система IPR BOOKS : [сайт]. — URL: </w:t>
      </w:r>
      <w:hyperlink r:id="rId10" w:history="1">
        <w:r w:rsidR="00203FE5" w:rsidRPr="002121E7">
          <w:rPr>
            <w:rStyle w:val="a6"/>
            <w:shd w:val="clear" w:color="auto" w:fill="FFFFFF"/>
          </w:rPr>
          <w:t>http://www.iprbookshop.ru/96315</w:t>
        </w:r>
      </w:hyperlink>
      <w:r w:rsidRPr="00F25583">
        <w:rPr>
          <w:color w:val="000000"/>
          <w:shd w:val="clear" w:color="auto" w:fill="FFFFFF"/>
        </w:rPr>
        <w:t>.</w:t>
      </w:r>
    </w:p>
    <w:p w:rsidR="005D3323" w:rsidRPr="00F25583" w:rsidRDefault="00203FE5" w:rsidP="009123CC">
      <w:pPr>
        <w:pStyle w:val="a3"/>
        <w:numPr>
          <w:ilvl w:val="0"/>
          <w:numId w:val="32"/>
        </w:numPr>
        <w:ind w:left="426" w:hanging="284"/>
        <w:jc w:val="both"/>
        <w:rPr>
          <w:color w:val="000000"/>
          <w:shd w:val="clear" w:color="auto" w:fill="FFFFFF"/>
        </w:rPr>
      </w:pPr>
      <w:r w:rsidRPr="00F25583">
        <w:rPr>
          <w:color w:val="000000"/>
          <w:shd w:val="clear" w:color="auto" w:fill="FFFFFF"/>
        </w:rPr>
        <w:t xml:space="preserve"> </w:t>
      </w:r>
      <w:r w:rsidR="005D3323" w:rsidRPr="00F25583">
        <w:rPr>
          <w:color w:val="000000"/>
          <w:shd w:val="clear" w:color="auto" w:fill="FFFFFF"/>
        </w:rPr>
        <w:t xml:space="preserve">Колосов В.А. Геополитика и политическая </w:t>
      </w:r>
      <w:r w:rsidRPr="00F25583">
        <w:rPr>
          <w:color w:val="000000"/>
          <w:shd w:val="clear" w:color="auto" w:fill="FFFFFF"/>
        </w:rPr>
        <w:t>география:</w:t>
      </w:r>
      <w:r w:rsidR="005D3323" w:rsidRPr="00F25583">
        <w:rPr>
          <w:color w:val="000000"/>
          <w:shd w:val="clear" w:color="auto" w:fill="FFFFFF"/>
        </w:rPr>
        <w:t xml:space="preserve"> учебник для студентов вузов / Колосов В.А., Мироненко </w:t>
      </w:r>
      <w:r w:rsidRPr="00F25583">
        <w:rPr>
          <w:color w:val="000000"/>
          <w:shd w:val="clear" w:color="auto" w:fill="FFFFFF"/>
        </w:rPr>
        <w:t>Н.С.</w:t>
      </w:r>
      <w:r w:rsidR="005D3323" w:rsidRPr="00F25583">
        <w:rPr>
          <w:color w:val="000000"/>
          <w:shd w:val="clear" w:color="auto" w:fill="FFFFFF"/>
        </w:rPr>
        <w:t xml:space="preserve"> — </w:t>
      </w:r>
      <w:r w:rsidRPr="00F25583">
        <w:rPr>
          <w:color w:val="000000"/>
          <w:shd w:val="clear" w:color="auto" w:fill="FFFFFF"/>
        </w:rPr>
        <w:t>Москва:</w:t>
      </w:r>
      <w:r w:rsidR="005D3323" w:rsidRPr="00F25583">
        <w:rPr>
          <w:color w:val="000000"/>
          <w:shd w:val="clear" w:color="auto" w:fill="FFFFFF"/>
        </w:rPr>
        <w:t xml:space="preserve"> Аспект Пресс, 2005. — 478 c. — ISBN 5-7567-0143-5. — </w:t>
      </w:r>
      <w:r w:rsidRPr="00F25583">
        <w:rPr>
          <w:color w:val="000000"/>
          <w:shd w:val="clear" w:color="auto" w:fill="FFFFFF"/>
        </w:rPr>
        <w:t>Текст:</w:t>
      </w:r>
      <w:r w:rsidR="005D3323" w:rsidRPr="00F25583">
        <w:rPr>
          <w:color w:val="000000"/>
          <w:shd w:val="clear" w:color="auto" w:fill="FFFFFF"/>
        </w:rPr>
        <w:t xml:space="preserve"> электронный // Электронно-библиотечная система IPR </w:t>
      </w:r>
      <w:r w:rsidRPr="00F25583">
        <w:rPr>
          <w:color w:val="000000"/>
          <w:shd w:val="clear" w:color="auto" w:fill="FFFFFF"/>
        </w:rPr>
        <w:t>BOOKS:</w:t>
      </w:r>
      <w:r w:rsidR="005D3323" w:rsidRPr="00F25583">
        <w:rPr>
          <w:color w:val="000000"/>
          <w:shd w:val="clear" w:color="auto" w:fill="FFFFFF"/>
        </w:rPr>
        <w:t xml:space="preserve"> [сайт]. — URL: http://www.iprbookshop.ru/96055.html (дата обращения: 27.04.2021). — Режим доступа: для авторизир. пользователей</w:t>
      </w:r>
    </w:p>
    <w:p w:rsidR="005D3323" w:rsidRPr="00F25583" w:rsidRDefault="005D3323" w:rsidP="009123CC">
      <w:pPr>
        <w:pStyle w:val="a3"/>
        <w:numPr>
          <w:ilvl w:val="0"/>
          <w:numId w:val="32"/>
        </w:numPr>
        <w:ind w:left="426" w:hanging="284"/>
        <w:jc w:val="both"/>
        <w:rPr>
          <w:color w:val="000000"/>
          <w:shd w:val="clear" w:color="auto" w:fill="FFFFFF"/>
        </w:rPr>
      </w:pPr>
      <w:r w:rsidRPr="00F25583">
        <w:rPr>
          <w:color w:val="000000"/>
          <w:shd w:val="clear" w:color="auto" w:fill="FFFFFF"/>
        </w:rPr>
        <w:t xml:space="preserve">Окунев И.Ю. Политическая </w:t>
      </w:r>
      <w:r w:rsidR="00203FE5" w:rsidRPr="00F25583">
        <w:rPr>
          <w:color w:val="000000"/>
          <w:shd w:val="clear" w:color="auto" w:fill="FFFFFF"/>
        </w:rPr>
        <w:t>география:</w:t>
      </w:r>
      <w:r w:rsidRPr="00F25583">
        <w:rPr>
          <w:color w:val="000000"/>
          <w:shd w:val="clear" w:color="auto" w:fill="FFFFFF"/>
        </w:rPr>
        <w:t xml:space="preserve"> учебник для вузов / Окунев И.Ю.. — </w:t>
      </w:r>
      <w:r w:rsidR="00203FE5" w:rsidRPr="00F25583">
        <w:rPr>
          <w:color w:val="000000"/>
          <w:shd w:val="clear" w:color="auto" w:fill="FFFFFF"/>
        </w:rPr>
        <w:t>Москва:</w:t>
      </w:r>
      <w:r w:rsidRPr="00F25583">
        <w:rPr>
          <w:color w:val="000000"/>
          <w:shd w:val="clear" w:color="auto" w:fill="FFFFFF"/>
        </w:rPr>
        <w:t xml:space="preserve"> Аспект Пресс, 2021. — 512 c. — ISBN 978-5-7567-1106-6. — </w:t>
      </w:r>
      <w:r w:rsidR="00203FE5" w:rsidRPr="00F25583">
        <w:rPr>
          <w:color w:val="000000"/>
          <w:shd w:val="clear" w:color="auto" w:fill="FFFFFF"/>
        </w:rPr>
        <w:t>Текст:</w:t>
      </w:r>
      <w:r w:rsidRPr="00F25583">
        <w:rPr>
          <w:color w:val="000000"/>
          <w:shd w:val="clear" w:color="auto" w:fill="FFFFFF"/>
        </w:rPr>
        <w:t xml:space="preserve"> электронный // Электронно-библиотечная система IPR </w:t>
      </w:r>
      <w:r w:rsidR="00203FE5" w:rsidRPr="00F25583">
        <w:rPr>
          <w:color w:val="000000"/>
          <w:shd w:val="clear" w:color="auto" w:fill="FFFFFF"/>
        </w:rPr>
        <w:t>BOOKS:</w:t>
      </w:r>
      <w:r w:rsidRPr="00F25583">
        <w:rPr>
          <w:color w:val="000000"/>
          <w:shd w:val="clear" w:color="auto" w:fill="FFFFFF"/>
        </w:rPr>
        <w:t xml:space="preserve"> [сайт]. — URL: http://www.iprbookshop.ru/104473.html (дата обращения: 27.04.2021). — Режим доступа: для авторизир. пользователей</w:t>
      </w:r>
    </w:p>
    <w:p w:rsidR="005D3323" w:rsidRPr="00F25583" w:rsidRDefault="005D3323" w:rsidP="009123CC">
      <w:pPr>
        <w:pStyle w:val="a3"/>
        <w:numPr>
          <w:ilvl w:val="0"/>
          <w:numId w:val="32"/>
        </w:numPr>
        <w:ind w:left="426" w:hanging="284"/>
        <w:jc w:val="both"/>
        <w:rPr>
          <w:color w:val="000000"/>
          <w:shd w:val="clear" w:color="auto" w:fill="FFFFFF"/>
        </w:rPr>
      </w:pPr>
      <w:r w:rsidRPr="00F25583">
        <w:rPr>
          <w:color w:val="000000"/>
          <w:shd w:val="clear" w:color="auto" w:fill="FFFFFF"/>
        </w:rPr>
        <w:t xml:space="preserve">Сербина А.С. Политическая география стран </w:t>
      </w:r>
      <w:r w:rsidR="00203FE5" w:rsidRPr="00F25583">
        <w:rPr>
          <w:color w:val="000000"/>
          <w:shd w:val="clear" w:color="auto" w:fill="FFFFFF"/>
        </w:rPr>
        <w:t>региона:</w:t>
      </w:r>
      <w:r w:rsidRPr="00F25583">
        <w:rPr>
          <w:color w:val="000000"/>
          <w:shd w:val="clear" w:color="auto" w:fill="FFFFFF"/>
        </w:rPr>
        <w:t xml:space="preserve"> практикум / Сербина </w:t>
      </w:r>
      <w:r w:rsidR="00203FE5" w:rsidRPr="00F25583">
        <w:rPr>
          <w:color w:val="000000"/>
          <w:shd w:val="clear" w:color="auto" w:fill="FFFFFF"/>
        </w:rPr>
        <w:t>А.С.</w:t>
      </w:r>
      <w:r w:rsidRPr="00F25583">
        <w:rPr>
          <w:color w:val="000000"/>
          <w:shd w:val="clear" w:color="auto" w:fill="FFFFFF"/>
        </w:rPr>
        <w:t xml:space="preserve"> — </w:t>
      </w:r>
      <w:r w:rsidR="00203FE5" w:rsidRPr="00F25583">
        <w:rPr>
          <w:color w:val="000000"/>
          <w:shd w:val="clear" w:color="auto" w:fill="FFFFFF"/>
        </w:rPr>
        <w:t>Новосибирск:</w:t>
      </w:r>
      <w:r w:rsidRPr="00F25583">
        <w:rPr>
          <w:color w:val="000000"/>
          <w:shd w:val="clear" w:color="auto" w:fill="FFFFFF"/>
        </w:rPr>
        <w:t xml:space="preserve"> Новосибирский государственный университет экономики и управления «НИНХ», 2015. — 96 c. — ISBN 978-5-7014-0703-7. — </w:t>
      </w:r>
      <w:r w:rsidR="00203FE5" w:rsidRPr="00F25583">
        <w:rPr>
          <w:color w:val="000000"/>
          <w:shd w:val="clear" w:color="auto" w:fill="FFFFFF"/>
        </w:rPr>
        <w:t>Текст:</w:t>
      </w:r>
      <w:r w:rsidRPr="00F25583">
        <w:rPr>
          <w:color w:val="000000"/>
          <w:shd w:val="clear" w:color="auto" w:fill="FFFFFF"/>
        </w:rPr>
        <w:t xml:space="preserve"> электронный // Электронно-библиотечная система IPR </w:t>
      </w:r>
      <w:r w:rsidR="00203FE5" w:rsidRPr="00F25583">
        <w:rPr>
          <w:color w:val="000000"/>
          <w:shd w:val="clear" w:color="auto" w:fill="FFFFFF"/>
        </w:rPr>
        <w:t>BOOKS:</w:t>
      </w:r>
      <w:r w:rsidRPr="00F25583">
        <w:rPr>
          <w:color w:val="000000"/>
          <w:shd w:val="clear" w:color="auto" w:fill="FFFFFF"/>
        </w:rPr>
        <w:t xml:space="preserve"> [сайт]. — URL: http://www.iprbookshop.ru/87149.html (дата обращения: 27.04.2021). — Режим доступа: для авторизир. пользователей. </w:t>
      </w:r>
      <w:r w:rsidR="00F84C22">
        <w:rPr>
          <w:color w:val="000000"/>
          <w:shd w:val="clear" w:color="auto" w:fill="FFFFFF"/>
        </w:rPr>
        <w:t>–</w:t>
      </w:r>
      <w:r w:rsidRPr="00F25583">
        <w:rPr>
          <w:color w:val="000000"/>
          <w:shd w:val="clear" w:color="auto" w:fill="FFFFFF"/>
        </w:rPr>
        <w:t xml:space="preserve"> DOI: </w:t>
      </w:r>
      <w:hyperlink r:id="rId11" w:history="1">
        <w:r w:rsidRPr="00F25583">
          <w:rPr>
            <w:rStyle w:val="a6"/>
            <w:shd w:val="clear" w:color="auto" w:fill="FFFFFF"/>
          </w:rPr>
          <w:t>https://doi.org/10.23682/87149</w:t>
        </w:r>
      </w:hyperlink>
    </w:p>
    <w:p w:rsidR="00FE73FF" w:rsidRDefault="00FE73FF" w:rsidP="0013497C">
      <w:pPr>
        <w:autoSpaceDE w:val="0"/>
        <w:autoSpaceDN w:val="0"/>
        <w:adjustRightInd w:val="0"/>
        <w:ind w:firstLine="426"/>
        <w:jc w:val="both"/>
        <w:rPr>
          <w:color w:val="000000"/>
          <w:shd w:val="clear" w:color="auto" w:fill="FFFFFF"/>
        </w:rPr>
      </w:pPr>
    </w:p>
    <w:p w:rsidR="00D00133" w:rsidRDefault="00D00133" w:rsidP="00DB10F7">
      <w:pPr>
        <w:pStyle w:val="a3"/>
        <w:numPr>
          <w:ilvl w:val="1"/>
          <w:numId w:val="14"/>
        </w:numPr>
        <w:ind w:left="0" w:firstLine="709"/>
        <w:rPr>
          <w:b/>
          <w:iCs/>
        </w:rPr>
      </w:pPr>
      <w:r w:rsidRPr="00BE57FE">
        <w:rPr>
          <w:b/>
          <w:iCs/>
        </w:rPr>
        <w:t>Дополнительная учебная литература:</w:t>
      </w:r>
    </w:p>
    <w:p w:rsidR="005D3323" w:rsidRPr="00534C51" w:rsidRDefault="005D3323" w:rsidP="009123CC">
      <w:pPr>
        <w:pStyle w:val="a3"/>
        <w:numPr>
          <w:ilvl w:val="0"/>
          <w:numId w:val="31"/>
        </w:numPr>
        <w:ind w:left="284" w:hanging="142"/>
        <w:jc w:val="both"/>
        <w:rPr>
          <w:color w:val="000000"/>
          <w:shd w:val="clear" w:color="auto" w:fill="FFFFFF"/>
        </w:rPr>
      </w:pPr>
      <w:r w:rsidRPr="00534C51">
        <w:rPr>
          <w:color w:val="000000"/>
          <w:shd w:val="clear" w:color="auto" w:fill="FFFFFF"/>
        </w:rPr>
        <w:t xml:space="preserve">Горохов С.А. Общая экономическая, социальная и политическая </w:t>
      </w:r>
      <w:r w:rsidR="00203FE5" w:rsidRPr="00534C51">
        <w:rPr>
          <w:color w:val="000000"/>
          <w:shd w:val="clear" w:color="auto" w:fill="FFFFFF"/>
        </w:rPr>
        <w:t>география:</w:t>
      </w:r>
      <w:r w:rsidRPr="00534C51">
        <w:rPr>
          <w:color w:val="000000"/>
          <w:shd w:val="clear" w:color="auto" w:fill="FFFFFF"/>
        </w:rPr>
        <w:t xml:space="preserve"> учебное пособие для студентов вузов, обучающихся по специальностям «География», «Мировая экономика», направлению «Сервис и туризм» / Горохов С.А., </w:t>
      </w:r>
      <w:proofErr w:type="spellStart"/>
      <w:r w:rsidRPr="00534C51">
        <w:rPr>
          <w:color w:val="000000"/>
          <w:shd w:val="clear" w:color="auto" w:fill="FFFFFF"/>
        </w:rPr>
        <w:t>Роготень</w:t>
      </w:r>
      <w:proofErr w:type="spellEnd"/>
      <w:r w:rsidRPr="00534C51">
        <w:rPr>
          <w:color w:val="000000"/>
          <w:shd w:val="clear" w:color="auto" w:fill="FFFFFF"/>
        </w:rPr>
        <w:t xml:space="preserve"> Н.Н.. — </w:t>
      </w:r>
      <w:r w:rsidR="00203FE5" w:rsidRPr="00534C51">
        <w:rPr>
          <w:color w:val="000000"/>
          <w:shd w:val="clear" w:color="auto" w:fill="FFFFFF"/>
        </w:rPr>
        <w:t>Москва:</w:t>
      </w:r>
      <w:r w:rsidRPr="00534C51">
        <w:rPr>
          <w:color w:val="000000"/>
          <w:shd w:val="clear" w:color="auto" w:fill="FFFFFF"/>
        </w:rPr>
        <w:t xml:space="preserve"> ЮНИТИ-ДАНА, 2017. — 271 c. — ISBN 978-5-238-02121-8. — </w:t>
      </w:r>
      <w:r w:rsidR="00203FE5" w:rsidRPr="00534C51">
        <w:rPr>
          <w:color w:val="000000"/>
          <w:shd w:val="clear" w:color="auto" w:fill="FFFFFF"/>
        </w:rPr>
        <w:t>Текст:</w:t>
      </w:r>
      <w:r w:rsidRPr="00534C51">
        <w:rPr>
          <w:color w:val="000000"/>
          <w:shd w:val="clear" w:color="auto" w:fill="FFFFFF"/>
        </w:rPr>
        <w:t xml:space="preserve"> электронный // Электронно-библиотечная система IPR </w:t>
      </w:r>
      <w:r w:rsidR="00203FE5" w:rsidRPr="00534C51">
        <w:rPr>
          <w:color w:val="000000"/>
          <w:shd w:val="clear" w:color="auto" w:fill="FFFFFF"/>
        </w:rPr>
        <w:t>BOOKS:</w:t>
      </w:r>
      <w:r w:rsidRPr="00534C51">
        <w:rPr>
          <w:color w:val="000000"/>
          <w:shd w:val="clear" w:color="auto" w:fill="FFFFFF"/>
        </w:rPr>
        <w:t xml:space="preserve"> [сайт]. — URL: http://www.iprbookshop.ru/81810.html (дата обращения: 27.04.2021). — Режим доступа: для авторизир. пользователей</w:t>
      </w:r>
    </w:p>
    <w:p w:rsidR="005D3323" w:rsidRDefault="005D3323" w:rsidP="005D3323">
      <w:pPr>
        <w:pStyle w:val="a3"/>
        <w:ind w:left="284"/>
        <w:rPr>
          <w:b/>
          <w:iCs/>
        </w:rPr>
      </w:pPr>
    </w:p>
    <w:p w:rsidR="00600BDF" w:rsidRPr="00F91C43" w:rsidRDefault="00600BDF" w:rsidP="009123CC">
      <w:pPr>
        <w:pStyle w:val="a3"/>
        <w:numPr>
          <w:ilvl w:val="0"/>
          <w:numId w:val="31"/>
        </w:numPr>
        <w:ind w:left="284" w:firstLine="76"/>
        <w:jc w:val="both"/>
        <w:rPr>
          <w:b/>
          <w:iCs/>
        </w:rPr>
      </w:pPr>
      <w:r w:rsidRPr="00F91C43">
        <w:rPr>
          <w:color w:val="000000"/>
          <w:shd w:val="clear" w:color="auto" w:fill="FFFFFF"/>
        </w:rPr>
        <w:t xml:space="preserve">Ильичева Л.Е. Стратегии социально-экономического развития регионов в ракурсе национальных целей и приоритетов: политический </w:t>
      </w:r>
      <w:r w:rsidR="00203FE5" w:rsidRPr="00F91C43">
        <w:rPr>
          <w:color w:val="000000"/>
          <w:shd w:val="clear" w:color="auto" w:fill="FFFFFF"/>
        </w:rPr>
        <w:t>анализ:</w:t>
      </w:r>
      <w:r w:rsidRPr="00F91C43">
        <w:rPr>
          <w:color w:val="000000"/>
          <w:shd w:val="clear" w:color="auto" w:fill="FFFFFF"/>
        </w:rPr>
        <w:t xml:space="preserve"> монография / Ильичева Л.Е., Лапин </w:t>
      </w:r>
      <w:r w:rsidR="00203FE5" w:rsidRPr="00F91C43">
        <w:rPr>
          <w:color w:val="000000"/>
          <w:shd w:val="clear" w:color="auto" w:fill="FFFFFF"/>
        </w:rPr>
        <w:t>А.В.</w:t>
      </w:r>
      <w:r w:rsidRPr="00F91C43">
        <w:rPr>
          <w:color w:val="000000"/>
          <w:shd w:val="clear" w:color="auto" w:fill="FFFFFF"/>
        </w:rPr>
        <w:t xml:space="preserve"> — </w:t>
      </w:r>
      <w:r w:rsidR="00203FE5" w:rsidRPr="00F91C43">
        <w:rPr>
          <w:color w:val="000000"/>
          <w:shd w:val="clear" w:color="auto" w:fill="FFFFFF"/>
        </w:rPr>
        <w:t>Москва:</w:t>
      </w:r>
      <w:r w:rsidRPr="00F91C43">
        <w:rPr>
          <w:color w:val="000000"/>
          <w:shd w:val="clear" w:color="auto" w:fill="FFFFFF"/>
        </w:rPr>
        <w:t xml:space="preserve"> Аспект Пресс, 2021. — 272 c. — ISBN 978-5-7567-1115-8. — </w:t>
      </w:r>
      <w:r w:rsidR="00203FE5" w:rsidRPr="00F91C43">
        <w:rPr>
          <w:color w:val="000000"/>
          <w:shd w:val="clear" w:color="auto" w:fill="FFFFFF"/>
        </w:rPr>
        <w:t>Текст:</w:t>
      </w:r>
      <w:r w:rsidRPr="00F91C43">
        <w:rPr>
          <w:color w:val="000000"/>
          <w:shd w:val="clear" w:color="auto" w:fill="FFFFFF"/>
        </w:rPr>
        <w:t xml:space="preserve"> электронный // Электронно-библиотечная система IPR </w:t>
      </w:r>
      <w:r w:rsidR="00203FE5" w:rsidRPr="00F91C43">
        <w:rPr>
          <w:color w:val="000000"/>
          <w:shd w:val="clear" w:color="auto" w:fill="FFFFFF"/>
        </w:rPr>
        <w:t>BOOKS:</w:t>
      </w:r>
      <w:r w:rsidRPr="00F91C43">
        <w:rPr>
          <w:color w:val="000000"/>
          <w:shd w:val="clear" w:color="auto" w:fill="FFFFFF"/>
        </w:rPr>
        <w:t xml:space="preserve"> [сайт]. — URL: http://www.iprbookshop.ru/104483.html </w:t>
      </w:r>
    </w:p>
    <w:p w:rsidR="00F84C22" w:rsidRDefault="00F84C22" w:rsidP="00F84C22">
      <w:pPr>
        <w:pStyle w:val="a3"/>
        <w:rPr>
          <w:b/>
          <w:iCs/>
        </w:rPr>
      </w:pPr>
    </w:p>
    <w:p w:rsidR="004B0DB4" w:rsidRPr="00F91C43" w:rsidRDefault="00F25583" w:rsidP="009123CC">
      <w:pPr>
        <w:pStyle w:val="a3"/>
        <w:numPr>
          <w:ilvl w:val="0"/>
          <w:numId w:val="31"/>
        </w:numPr>
        <w:ind w:left="284" w:firstLine="76"/>
        <w:jc w:val="both"/>
        <w:rPr>
          <w:b/>
          <w:iCs/>
        </w:rPr>
      </w:pPr>
      <w:r w:rsidRPr="00F91C43">
        <w:rPr>
          <w:color w:val="000000"/>
          <w:shd w:val="clear" w:color="auto" w:fill="FFFFFF"/>
        </w:rPr>
        <w:t xml:space="preserve">Нартов Н.А. </w:t>
      </w:r>
      <w:r w:rsidR="00203FE5" w:rsidRPr="00F91C43">
        <w:rPr>
          <w:color w:val="000000"/>
          <w:shd w:val="clear" w:color="auto" w:fill="FFFFFF"/>
        </w:rPr>
        <w:t>Геополитика:</w:t>
      </w:r>
      <w:r w:rsidRPr="00F91C43">
        <w:rPr>
          <w:color w:val="000000"/>
          <w:shd w:val="clear" w:color="auto" w:fill="FFFFFF"/>
        </w:rPr>
        <w:t xml:space="preserve"> учебник для студентов вузов, обучающихся по специальностям «Государственное и муниципальное управление», «Международные отношения», «Регионоведение» / Нартов Н.А., Нартов В.Н.. — </w:t>
      </w:r>
      <w:r w:rsidR="00203FE5" w:rsidRPr="00F91C43">
        <w:rPr>
          <w:color w:val="000000"/>
          <w:shd w:val="clear" w:color="auto" w:fill="FFFFFF"/>
        </w:rPr>
        <w:t>Москва:</w:t>
      </w:r>
      <w:r w:rsidRPr="00F91C43">
        <w:rPr>
          <w:color w:val="000000"/>
          <w:shd w:val="clear" w:color="auto" w:fill="FFFFFF"/>
        </w:rPr>
        <w:t xml:space="preserve"> ЮНИТИ-ДАНА, 2017. — 639 c. — ISBN 978-5-238-01816-4. — </w:t>
      </w:r>
      <w:r w:rsidR="00203FE5" w:rsidRPr="00F91C43">
        <w:rPr>
          <w:color w:val="000000"/>
          <w:shd w:val="clear" w:color="auto" w:fill="FFFFFF"/>
        </w:rPr>
        <w:t>Текст:</w:t>
      </w:r>
      <w:r w:rsidRPr="00F91C43">
        <w:rPr>
          <w:color w:val="000000"/>
          <w:shd w:val="clear" w:color="auto" w:fill="FFFFFF"/>
        </w:rPr>
        <w:t xml:space="preserve"> электронный // Электронно-библиотечная система IPR </w:t>
      </w:r>
      <w:proofErr w:type="gramStart"/>
      <w:r w:rsidRPr="00F91C43">
        <w:rPr>
          <w:color w:val="000000"/>
          <w:shd w:val="clear" w:color="auto" w:fill="FFFFFF"/>
        </w:rPr>
        <w:t>BOOKS :</w:t>
      </w:r>
      <w:proofErr w:type="gramEnd"/>
      <w:r w:rsidRPr="00F91C43">
        <w:rPr>
          <w:color w:val="000000"/>
          <w:shd w:val="clear" w:color="auto" w:fill="FFFFFF"/>
        </w:rPr>
        <w:t xml:space="preserve"> [сайт]. — URL: http://www.iprbookshop.ru/81753.html (дата обращения: 27.04.2021). — Режим доступа: для авторизир. пользователей</w:t>
      </w:r>
    </w:p>
    <w:p w:rsidR="00F84C22" w:rsidRDefault="00F84C22" w:rsidP="00F84C22">
      <w:pPr>
        <w:pStyle w:val="a3"/>
        <w:rPr>
          <w:b/>
          <w:iCs/>
        </w:rPr>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w:t>
      </w:r>
      <w:r w:rsidR="004F5203">
        <w:rPr>
          <w:b/>
          <w:iCs/>
        </w:rPr>
        <w:t xml:space="preserve"> </w:t>
      </w:r>
      <w:r w:rsidR="00D00133" w:rsidRPr="00DC11F5">
        <w:rPr>
          <w:b/>
          <w:iCs/>
        </w:rPr>
        <w:t>Периодиче</w:t>
      </w:r>
      <w:r w:rsidR="006774E3">
        <w:rPr>
          <w:b/>
          <w:iCs/>
        </w:rPr>
        <w:t>с</w:t>
      </w:r>
      <w:r w:rsidR="00D00133" w:rsidRPr="00DC11F5">
        <w:rPr>
          <w:b/>
          <w:iCs/>
        </w:rPr>
        <w:t>кие издания</w:t>
      </w:r>
      <w:r w:rsidR="00162942">
        <w:rPr>
          <w:b/>
          <w:iCs/>
        </w:rPr>
        <w:t xml:space="preserve"> </w:t>
      </w:r>
    </w:p>
    <w:p w:rsidR="000B66F0" w:rsidRPr="00D56BE1" w:rsidRDefault="00B93852" w:rsidP="00DD37BE">
      <w:pPr>
        <w:numPr>
          <w:ilvl w:val="0"/>
          <w:numId w:val="11"/>
        </w:numPr>
        <w:shd w:val="clear" w:color="auto" w:fill="FFFFFF"/>
        <w:jc w:val="both"/>
      </w:pPr>
      <w:hyperlink r:id="rId12" w:tgtFrame="_blank" w:history="1">
        <w:r w:rsidR="00FE73FF" w:rsidRPr="00DD37BE">
          <w:rPr>
            <w:rStyle w:val="a6"/>
            <w:color w:val="auto"/>
            <w:u w:val="none"/>
          </w:rPr>
          <w:t>Вестник М</w:t>
        </w:r>
        <w:r w:rsidR="00DD37BE">
          <w:rPr>
            <w:rStyle w:val="a6"/>
            <w:color w:val="auto"/>
            <w:u w:val="none"/>
          </w:rPr>
          <w:t xml:space="preserve">осковского университета. Серия 27. </w:t>
        </w:r>
        <w:proofErr w:type="spellStart"/>
        <w:r w:rsidR="00DD37BE">
          <w:rPr>
            <w:rStyle w:val="a6"/>
            <w:color w:val="auto"/>
            <w:u w:val="none"/>
          </w:rPr>
          <w:t>Глобалистика</w:t>
        </w:r>
        <w:proofErr w:type="spellEnd"/>
        <w:r w:rsidR="00DD37BE">
          <w:rPr>
            <w:rStyle w:val="a6"/>
            <w:color w:val="auto"/>
            <w:u w:val="none"/>
          </w:rPr>
          <w:t xml:space="preserve"> и геополитика</w:t>
        </w:r>
        <w:r w:rsidR="00FE73FF" w:rsidRPr="00DD37BE">
          <w:rPr>
            <w:rStyle w:val="a6"/>
            <w:color w:val="auto"/>
            <w:u w:val="none"/>
          </w:rPr>
          <w:t xml:space="preserve">. </w:t>
        </w:r>
      </w:hyperlink>
      <w:r w:rsidR="00DD37BE">
        <w:rPr>
          <w:color w:val="000000"/>
        </w:rPr>
        <w:t>ISSN: 2412-4894</w:t>
      </w:r>
    </w:p>
    <w:p w:rsidR="00D56BE1" w:rsidRPr="00BD4ABE" w:rsidRDefault="00D56BE1" w:rsidP="00DD37BE">
      <w:pPr>
        <w:numPr>
          <w:ilvl w:val="0"/>
          <w:numId w:val="11"/>
        </w:numPr>
        <w:shd w:val="clear" w:color="auto" w:fill="FFFFFF"/>
        <w:jc w:val="both"/>
      </w:pPr>
      <w:r>
        <w:rPr>
          <w:color w:val="000000"/>
        </w:rPr>
        <w:t xml:space="preserve">Геополитика и безопасность. </w:t>
      </w:r>
      <w:r w:rsidRPr="00D56BE1">
        <w:rPr>
          <w:color w:val="000000"/>
          <w:lang w:val="en-US"/>
        </w:rPr>
        <w:t>I</w:t>
      </w:r>
      <w:r w:rsidRPr="00D56BE1">
        <w:rPr>
          <w:color w:val="000000"/>
          <w:shd w:val="clear" w:color="auto" w:fill="FFFFFF"/>
        </w:rPr>
        <w:t>SSN: 2071-2332</w:t>
      </w:r>
    </w:p>
    <w:p w:rsidR="00BD4ABE" w:rsidRPr="00BD4ABE" w:rsidRDefault="00BD4ABE" w:rsidP="00DD37BE">
      <w:pPr>
        <w:numPr>
          <w:ilvl w:val="0"/>
          <w:numId w:val="11"/>
        </w:numPr>
        <w:shd w:val="clear" w:color="auto" w:fill="FFFFFF"/>
        <w:jc w:val="both"/>
      </w:pPr>
      <w:r>
        <w:rPr>
          <w:color w:val="000000"/>
          <w:shd w:val="clear" w:color="auto" w:fill="FFFFFF"/>
        </w:rPr>
        <w:t xml:space="preserve">Полис. Политические исследования. </w:t>
      </w:r>
      <w:r w:rsidRPr="00BD4ABE">
        <w:rPr>
          <w:color w:val="000000"/>
          <w:shd w:val="clear" w:color="auto" w:fill="FFFFFF"/>
        </w:rPr>
        <w:t>ISSN: 1026-9487</w:t>
      </w:r>
    </w:p>
    <w:p w:rsidR="00707077" w:rsidRDefault="00707077" w:rsidP="0011664E">
      <w:pPr>
        <w:pStyle w:val="a3"/>
      </w:pPr>
    </w:p>
    <w:p w:rsidR="00D00133" w:rsidRPr="00B1780F" w:rsidRDefault="00D00133" w:rsidP="0038184C">
      <w:pPr>
        <w:pStyle w:val="a3"/>
        <w:numPr>
          <w:ilvl w:val="0"/>
          <w:numId w:val="30"/>
        </w:numPr>
        <w:ind w:left="709" w:hanging="283"/>
        <w:jc w:val="both"/>
        <w:rPr>
          <w:b/>
          <w:bCs/>
          <w:i/>
          <w:iCs/>
        </w:rPr>
      </w:pPr>
      <w:r w:rsidRPr="00B1780F">
        <w:rPr>
          <w:b/>
          <w:bCs/>
          <w:i/>
          <w:iCs/>
        </w:rPr>
        <w:t xml:space="preserve">Перечень ресурсов информационно-телекоммуникационной сети </w:t>
      </w:r>
      <w:r w:rsidR="00F84C22" w:rsidRPr="00B1780F">
        <w:rPr>
          <w:b/>
          <w:bCs/>
          <w:i/>
          <w:iCs/>
        </w:rPr>
        <w:t>«</w:t>
      </w:r>
      <w:r w:rsidRPr="00B1780F">
        <w:rPr>
          <w:b/>
          <w:bCs/>
          <w:i/>
          <w:iCs/>
        </w:rPr>
        <w:t>Интернет</w:t>
      </w:r>
      <w:r w:rsidR="00F84C22" w:rsidRPr="00B1780F">
        <w:rPr>
          <w:b/>
          <w:bCs/>
          <w:i/>
          <w:iCs/>
        </w:rPr>
        <w:t>»</w:t>
      </w:r>
      <w:r w:rsidRPr="00B1780F">
        <w:rPr>
          <w:b/>
          <w:bCs/>
          <w:i/>
          <w:iCs/>
        </w:rPr>
        <w:t xml:space="preserve"> (далее </w:t>
      </w:r>
      <w:r w:rsidR="00F84C22" w:rsidRPr="00B1780F">
        <w:rPr>
          <w:b/>
          <w:bCs/>
          <w:i/>
          <w:iCs/>
        </w:rPr>
        <w:t>–</w:t>
      </w:r>
      <w:r w:rsidRPr="00B1780F">
        <w:rPr>
          <w:b/>
          <w:bCs/>
          <w:i/>
          <w:iCs/>
        </w:rPr>
        <w:t xml:space="preserve"> сеть </w:t>
      </w:r>
      <w:r w:rsidR="00F84C22" w:rsidRPr="00B1780F">
        <w:rPr>
          <w:b/>
          <w:bCs/>
          <w:i/>
          <w:iCs/>
        </w:rPr>
        <w:t>«</w:t>
      </w:r>
      <w:r w:rsidRPr="00B1780F">
        <w:rPr>
          <w:b/>
          <w:bCs/>
          <w:i/>
          <w:iCs/>
        </w:rPr>
        <w:t>Интернет</w:t>
      </w:r>
      <w:r w:rsidR="00F84C22" w:rsidRPr="00B1780F">
        <w:rPr>
          <w:b/>
          <w:bCs/>
          <w:i/>
          <w:iCs/>
        </w:rPr>
        <w:t>»</w:t>
      </w:r>
      <w:r w:rsidRPr="00B1780F">
        <w:rPr>
          <w:b/>
          <w:bCs/>
          <w:i/>
          <w:iCs/>
        </w:rPr>
        <w:t>), необходимых для освоения дисциплины (модуля)</w:t>
      </w:r>
    </w:p>
    <w:p w:rsidR="00034A75" w:rsidRDefault="00B93852" w:rsidP="003F18DB">
      <w:pPr>
        <w:widowControl w:val="0"/>
        <w:autoSpaceDE w:val="0"/>
        <w:autoSpaceDN w:val="0"/>
        <w:adjustRightInd w:val="0"/>
        <w:jc w:val="both"/>
        <w:rPr>
          <w:shd w:val="clear" w:color="auto" w:fill="FFFFFF"/>
        </w:rPr>
      </w:pPr>
      <w:hyperlink r:id="rId13" w:history="1">
        <w:r w:rsidR="00034A75" w:rsidRPr="00DC11F5">
          <w:rPr>
            <w:rStyle w:val="a6"/>
            <w:shd w:val="clear" w:color="auto" w:fill="FFFFFF"/>
          </w:rPr>
          <w:t>www.iprbookshop.ru</w:t>
        </w:r>
      </w:hyperlink>
      <w:r w:rsidR="00034A75" w:rsidRPr="00DC11F5">
        <w:rPr>
          <w:shd w:val="clear" w:color="auto" w:fill="FFFFFF"/>
        </w:rPr>
        <w:t xml:space="preserve">  - электронно-библиотечная система</w:t>
      </w:r>
    </w:p>
    <w:p w:rsidR="001E1177" w:rsidRPr="001E1177" w:rsidRDefault="00B93852" w:rsidP="001E1177">
      <w:pPr>
        <w:widowControl w:val="0"/>
        <w:tabs>
          <w:tab w:val="left" w:pos="851"/>
        </w:tabs>
        <w:jc w:val="both"/>
        <w:rPr>
          <w:lang w:val="uk-UA"/>
        </w:rPr>
      </w:pPr>
      <w:hyperlink r:id="rId14" w:history="1">
        <w:r w:rsidR="001E1177" w:rsidRPr="001E1177">
          <w:rPr>
            <w:lang w:val="uk-UA"/>
          </w:rPr>
          <w:t>www.cia.gov/cia/publications/factbook</w:t>
        </w:r>
      </w:hyperlink>
      <w:r w:rsidR="001E1177" w:rsidRPr="001E1177">
        <w:rPr>
          <w:lang w:val="uk-UA"/>
        </w:rPr>
        <w:t xml:space="preserve"> – справочник ЦРУ «Книга фактов».</w:t>
      </w:r>
    </w:p>
    <w:p w:rsidR="001E1177" w:rsidRPr="001E1177" w:rsidRDefault="001E1177" w:rsidP="001E1177">
      <w:pPr>
        <w:widowControl w:val="0"/>
        <w:tabs>
          <w:tab w:val="left" w:pos="851"/>
        </w:tabs>
        <w:jc w:val="both"/>
        <w:rPr>
          <w:lang w:val="uk-UA"/>
        </w:rPr>
      </w:pPr>
      <w:r w:rsidRPr="001E1177">
        <w:rPr>
          <w:lang w:val="uk-UA"/>
        </w:rPr>
        <w:t>www.europa.eu.int – официальный сайт Европейского Союза.</w:t>
      </w:r>
    </w:p>
    <w:p w:rsidR="001E1177" w:rsidRPr="001E1177" w:rsidRDefault="001E1177" w:rsidP="001E1177">
      <w:pPr>
        <w:widowControl w:val="0"/>
        <w:tabs>
          <w:tab w:val="left" w:pos="851"/>
        </w:tabs>
        <w:jc w:val="both"/>
        <w:rPr>
          <w:lang w:val="uk-UA"/>
        </w:rPr>
      </w:pPr>
      <w:r w:rsidRPr="001E1177">
        <w:rPr>
          <w:spacing w:val="-4"/>
          <w:lang w:val="uk-UA"/>
        </w:rPr>
        <w:t xml:space="preserve">www.intourion.ru – справочник по регионам, </w:t>
      </w:r>
      <w:r w:rsidR="004F5203">
        <w:rPr>
          <w:spacing w:val="-4"/>
          <w:lang w:val="uk-UA"/>
        </w:rPr>
        <w:t>стра</w:t>
      </w:r>
      <w:r w:rsidR="00067BEE" w:rsidRPr="001E1177">
        <w:rPr>
          <w:spacing w:val="-4"/>
          <w:lang w:val="uk-UA"/>
        </w:rPr>
        <w:t>нам</w:t>
      </w:r>
      <w:r w:rsidRPr="001E1177">
        <w:rPr>
          <w:spacing w:val="-4"/>
          <w:lang w:val="uk-UA"/>
        </w:rPr>
        <w:t xml:space="preserve"> мира. </w:t>
      </w:r>
    </w:p>
    <w:p w:rsidR="001E1177" w:rsidRPr="001E1177" w:rsidRDefault="001E1177" w:rsidP="001E1177">
      <w:pPr>
        <w:widowControl w:val="0"/>
        <w:tabs>
          <w:tab w:val="left" w:pos="851"/>
        </w:tabs>
        <w:jc w:val="both"/>
        <w:rPr>
          <w:lang w:val="uk-UA"/>
        </w:rPr>
      </w:pPr>
      <w:r w:rsidRPr="001E1177">
        <w:rPr>
          <w:lang w:val="uk-UA"/>
        </w:rPr>
        <w:t>www.un.org – официальный сайт ООН</w:t>
      </w:r>
    </w:p>
    <w:p w:rsidR="001E1177" w:rsidRPr="001E1177" w:rsidRDefault="001E1177" w:rsidP="001E1177">
      <w:pPr>
        <w:widowControl w:val="0"/>
        <w:tabs>
          <w:tab w:val="left" w:pos="851"/>
        </w:tabs>
        <w:jc w:val="both"/>
        <w:rPr>
          <w:lang w:val="uk-UA"/>
        </w:rPr>
      </w:pPr>
      <w:r w:rsidRPr="001E1177">
        <w:rPr>
          <w:lang w:val="uk-UA"/>
        </w:rPr>
        <w:t>www.worldbank.org – официальный сайт Всемирного банка (статистика по страм и регионам)</w:t>
      </w:r>
    </w:p>
    <w:p w:rsidR="00D00133" w:rsidRPr="00DC11F5" w:rsidRDefault="00D00133" w:rsidP="00D00133">
      <w:pPr>
        <w:autoSpaceDE w:val="0"/>
        <w:autoSpaceDN w:val="0"/>
        <w:adjustRightInd w:val="0"/>
        <w:ind w:left="720"/>
        <w:rPr>
          <w:b/>
          <w:bCs/>
          <w:i/>
          <w:iCs/>
        </w:rPr>
      </w:pPr>
    </w:p>
    <w:p w:rsidR="00D00133" w:rsidRPr="00DC11F5" w:rsidRDefault="00D0013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внеаудиторная подготовка </w:t>
      </w:r>
      <w:r w:rsidR="00B55C32" w:rsidRPr="00DC11F5">
        <w:t>к контрольным</w:t>
      </w:r>
      <w:r w:rsidRPr="00DC11F5">
        <w:t xml:space="preserve"> работам, выполнение докладов, рефератов;</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r w:rsidR="00B55C32" w:rsidRPr="00DC11F5">
        <w:t>к экзаменам</w:t>
      </w:r>
      <w:r w:rsidRPr="00DC11F5">
        <w:t xml:space="preserve"> (</w:t>
      </w:r>
      <w:r w:rsidR="00B55C32" w:rsidRPr="00DC11F5">
        <w:t>зачетам) непосредственно</w:t>
      </w:r>
      <w:r w:rsidRPr="00DC11F5">
        <w:t xml:space="preserve">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w:t>
      </w:r>
      <w:r w:rsidR="00B55C32" w:rsidRPr="00593C87">
        <w:rPr>
          <w:lang w:val="en-US"/>
        </w:rPr>
        <w:t xml:space="preserve"> </w:t>
      </w:r>
      <w:r w:rsidRPr="00DC11F5">
        <w:t>система</w:t>
      </w:r>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0C607D" w:rsidRDefault="00292248" w:rsidP="00292248">
      <w:pPr>
        <w:autoSpaceDE w:val="0"/>
        <w:autoSpaceDN w:val="0"/>
        <w:adjustRightInd w:val="0"/>
        <w:jc w:val="both"/>
        <w:rPr>
          <w:lang w:val="en-US"/>
        </w:rPr>
      </w:pPr>
      <w:r w:rsidRPr="000C607D">
        <w:rPr>
          <w:lang w:val="en-US"/>
        </w:rPr>
        <w:t>4.</w:t>
      </w:r>
      <w:r w:rsidRPr="00DC11F5">
        <w:t>Программа</w:t>
      </w:r>
      <w:r w:rsidR="00FE5CA6" w:rsidRPr="000C607D">
        <w:rPr>
          <w:lang w:val="en-US"/>
        </w:rPr>
        <w:t xml:space="preserve"> </w:t>
      </w:r>
      <w:r w:rsidRPr="00DC11F5">
        <w:t>для</w:t>
      </w:r>
      <w:r w:rsidR="00FE5CA6" w:rsidRPr="000C607D">
        <w:rPr>
          <w:lang w:val="en-US"/>
        </w:rPr>
        <w:t xml:space="preserve"> </w:t>
      </w:r>
      <w:r w:rsidRPr="00DC11F5">
        <w:t>работы</w:t>
      </w:r>
      <w:r w:rsidR="00FE5CA6" w:rsidRPr="000C607D">
        <w:rPr>
          <w:lang w:val="en-US"/>
        </w:rPr>
        <w:t xml:space="preserve"> </w:t>
      </w:r>
      <w:r w:rsidRPr="00DC11F5">
        <w:t>с</w:t>
      </w:r>
      <w:r w:rsidR="00FE5CA6" w:rsidRPr="000C607D">
        <w:rPr>
          <w:lang w:val="en-US"/>
        </w:rPr>
        <w:t xml:space="preserve"> </w:t>
      </w:r>
      <w:r w:rsidRPr="00DC11F5">
        <w:rPr>
          <w:lang w:val="en-US"/>
        </w:rPr>
        <w:t>pdf</w:t>
      </w:r>
      <w:r w:rsidR="00FE5CA6" w:rsidRPr="000C607D">
        <w:rPr>
          <w:lang w:val="en-US"/>
        </w:rPr>
        <w:t xml:space="preserve"> </w:t>
      </w:r>
      <w:r w:rsidRPr="00DC11F5">
        <w:t>файлами</w:t>
      </w:r>
      <w:r w:rsidR="00FE5CA6" w:rsidRPr="000C607D">
        <w:rPr>
          <w:lang w:val="en-US"/>
        </w:rPr>
        <w:t xml:space="preserve"> </w:t>
      </w:r>
      <w:r w:rsidRPr="00DC11F5">
        <w:rPr>
          <w:lang w:val="en-US"/>
        </w:rPr>
        <w:t>Adobe</w:t>
      </w:r>
      <w:r w:rsidR="00FE5CA6" w:rsidRPr="000C607D">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EE7217" w:rsidRDefault="00EE7217" w:rsidP="001258D3">
      <w:pPr>
        <w:autoSpaceDE w:val="0"/>
        <w:autoSpaceDN w:val="0"/>
        <w:adjustRightInd w:val="0"/>
        <w:ind w:left="360"/>
        <w:jc w:val="both"/>
        <w:rPr>
          <w:b/>
          <w:bCs/>
          <w:i/>
          <w:iCs/>
        </w:rPr>
      </w:pPr>
    </w:p>
    <w:p w:rsidR="00D00133" w:rsidRPr="00DC11F5"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Pr="00DC11F5" w:rsidRDefault="008D059F" w:rsidP="00292248">
      <w:pPr>
        <w:ind w:left="720"/>
        <w:contextualSpacing/>
        <w:jc w:val="both"/>
      </w:pPr>
      <w:r w:rsidRPr="00DC11F5">
        <w:t>3.Колонки</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 – лекционные занятия</w:t>
      </w:r>
      <w:r w:rsidR="00B55C32">
        <w:rPr>
          <w:color w:val="000000"/>
        </w:rPr>
        <w:t xml:space="preserve"> </w:t>
      </w:r>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w:t>
      </w:r>
      <w:r w:rsidR="00F84C22">
        <w:rPr>
          <w:color w:val="000000"/>
        </w:rPr>
        <w:t>–</w:t>
      </w:r>
      <w:r w:rsidR="00034A75" w:rsidRPr="00DC11F5">
        <w:rPr>
          <w:color w:val="000000"/>
        </w:rPr>
        <w:t xml:space="preserve">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38184C">
      <w:pPr>
        <w:tabs>
          <w:tab w:val="center" w:pos="4536"/>
          <w:tab w:val="right" w:pos="9072"/>
        </w:tabs>
        <w:autoSpaceDE w:val="0"/>
        <w:autoSpaceDN w:val="0"/>
        <w:adjustRightInd w:val="0"/>
        <w:ind w:firstLine="426"/>
        <w:jc w:val="both"/>
        <w:rPr>
          <w:b/>
          <w:bCs/>
        </w:rPr>
      </w:pPr>
      <w:r w:rsidRPr="00DC11F5">
        <w:rPr>
          <w:b/>
          <w:bCs/>
        </w:rPr>
        <w:t>12</w:t>
      </w:r>
      <w:r w:rsidR="00D00133" w:rsidRPr="00DC11F5">
        <w:rPr>
          <w:b/>
          <w:bCs/>
        </w:rPr>
        <w:t xml:space="preserve">.1. В освоении учебной </w:t>
      </w:r>
      <w:r w:rsidR="00B55C32" w:rsidRPr="00DC11F5">
        <w:rPr>
          <w:b/>
          <w:bCs/>
        </w:rPr>
        <w:t>дисциплины используются</w:t>
      </w:r>
      <w:r w:rsidR="00D00133" w:rsidRPr="00DC11F5">
        <w:rPr>
          <w:b/>
          <w:bCs/>
        </w:rPr>
        <w:t xml:space="preserve">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контрольные опросы;</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3F4282" w:rsidRDefault="00D00133" w:rsidP="00D00133">
      <w:pPr>
        <w:tabs>
          <w:tab w:val="center" w:pos="4536"/>
          <w:tab w:val="right" w:pos="9072"/>
        </w:tabs>
        <w:autoSpaceDE w:val="0"/>
        <w:autoSpaceDN w:val="0"/>
        <w:adjustRightInd w:val="0"/>
      </w:pPr>
      <w:r w:rsidRPr="00DC11F5">
        <w:t>- подготовка и обсуждение</w:t>
      </w:r>
      <w:r w:rsidR="003F4282">
        <w:t xml:space="preserve"> презентаций.</w:t>
      </w:r>
    </w:p>
    <w:p w:rsidR="00B55C32" w:rsidRDefault="00B55C32" w:rsidP="00D00133">
      <w:pPr>
        <w:tabs>
          <w:tab w:val="center" w:pos="4536"/>
          <w:tab w:val="right" w:pos="9072"/>
        </w:tabs>
        <w:autoSpaceDE w:val="0"/>
        <w:autoSpaceDN w:val="0"/>
        <w:adjustRightInd w:val="0"/>
        <w:rPr>
          <w:b/>
          <w:bCs/>
        </w:rPr>
      </w:pPr>
    </w:p>
    <w:p w:rsidR="00D00133" w:rsidRPr="00F84C22" w:rsidRDefault="00D00133" w:rsidP="00F84C22">
      <w:pPr>
        <w:pStyle w:val="a3"/>
        <w:numPr>
          <w:ilvl w:val="1"/>
          <w:numId w:val="5"/>
        </w:numPr>
        <w:tabs>
          <w:tab w:val="center" w:pos="4536"/>
          <w:tab w:val="right" w:pos="9072"/>
        </w:tabs>
        <w:rPr>
          <w:b/>
          <w:bCs/>
        </w:rPr>
      </w:pPr>
      <w:r w:rsidRPr="00F84C22">
        <w:rPr>
          <w:b/>
          <w:bCs/>
        </w:rPr>
        <w:t xml:space="preserve">Активные и </w:t>
      </w:r>
      <w:r w:rsidR="00F229AC" w:rsidRPr="00F84C22">
        <w:rPr>
          <w:b/>
          <w:bCs/>
        </w:rPr>
        <w:t>интерактивные методы</w:t>
      </w:r>
      <w:r w:rsidRPr="00F84C22">
        <w:rPr>
          <w:b/>
          <w:bCs/>
        </w:rPr>
        <w:t xml:space="preserve"> и формы обучения</w:t>
      </w:r>
    </w:p>
    <w:p w:rsidR="00F229AC" w:rsidRPr="00203FE5" w:rsidRDefault="00896A13" w:rsidP="006178D3">
      <w:pPr>
        <w:tabs>
          <w:tab w:val="center" w:pos="851"/>
          <w:tab w:val="right" w:pos="9072"/>
        </w:tabs>
        <w:autoSpaceDE w:val="0"/>
        <w:autoSpaceDN w:val="0"/>
        <w:adjustRightInd w:val="0"/>
        <w:jc w:val="both"/>
        <w:rPr>
          <w:i/>
        </w:rPr>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xml:space="preserve">) </w:t>
      </w:r>
      <w:r w:rsidR="00D00133" w:rsidRPr="00203FE5">
        <w:rPr>
          <w:i/>
        </w:rPr>
        <w:t>используются следующие:</w:t>
      </w:r>
    </w:p>
    <w:p w:rsidR="00D00133" w:rsidRPr="00203FE5" w:rsidRDefault="00D00133" w:rsidP="00D00133">
      <w:pPr>
        <w:tabs>
          <w:tab w:val="center" w:pos="4536"/>
          <w:tab w:val="right" w:pos="9072"/>
        </w:tabs>
        <w:autoSpaceDE w:val="0"/>
        <w:autoSpaceDN w:val="0"/>
        <w:adjustRightInd w:val="0"/>
        <w:rPr>
          <w:i/>
          <w:iCs/>
        </w:rPr>
      </w:pPr>
      <w:r w:rsidRPr="00203FE5">
        <w:rPr>
          <w:i/>
          <w:iCs/>
        </w:rPr>
        <w:t>- творческие задания;</w:t>
      </w:r>
    </w:p>
    <w:p w:rsidR="00D00133" w:rsidRPr="00203FE5" w:rsidRDefault="00D00133" w:rsidP="00D00133">
      <w:pPr>
        <w:tabs>
          <w:tab w:val="center" w:pos="4536"/>
          <w:tab w:val="right" w:pos="9072"/>
        </w:tabs>
        <w:autoSpaceDE w:val="0"/>
        <w:autoSpaceDN w:val="0"/>
        <w:adjustRightInd w:val="0"/>
        <w:rPr>
          <w:i/>
          <w:iCs/>
        </w:rPr>
      </w:pPr>
      <w:r w:rsidRPr="00203FE5">
        <w:rPr>
          <w:i/>
          <w:iCs/>
        </w:rPr>
        <w:t>- сообщения с анализом;</w:t>
      </w:r>
    </w:p>
    <w:p w:rsidR="00C46911" w:rsidRPr="00203FE5" w:rsidRDefault="00C46911" w:rsidP="00D00133">
      <w:pPr>
        <w:tabs>
          <w:tab w:val="center" w:pos="4536"/>
          <w:tab w:val="right" w:pos="9072"/>
        </w:tabs>
        <w:autoSpaceDE w:val="0"/>
        <w:autoSpaceDN w:val="0"/>
        <w:adjustRightInd w:val="0"/>
        <w:rPr>
          <w:i/>
          <w:iCs/>
        </w:rPr>
      </w:pPr>
      <w:r w:rsidRPr="00203FE5">
        <w:rPr>
          <w:i/>
          <w:iCs/>
        </w:rPr>
        <w:t xml:space="preserve"> - анализ проблемных ситуаций</w:t>
      </w:r>
    </w:p>
    <w:p w:rsidR="00D00133" w:rsidRPr="00203FE5" w:rsidRDefault="00D00133" w:rsidP="00D00133">
      <w:pPr>
        <w:tabs>
          <w:tab w:val="center" w:pos="4536"/>
          <w:tab w:val="right" w:pos="9072"/>
        </w:tabs>
        <w:autoSpaceDE w:val="0"/>
        <w:autoSpaceDN w:val="0"/>
        <w:adjustRightInd w:val="0"/>
        <w:jc w:val="both"/>
        <w:rPr>
          <w:i/>
          <w:iCs/>
        </w:rPr>
      </w:pPr>
      <w:r w:rsidRPr="00203FE5">
        <w:rPr>
          <w:i/>
          <w:iCs/>
        </w:rPr>
        <w:t>-</w:t>
      </w:r>
      <w:r w:rsidR="006178D3" w:rsidRPr="00203FE5">
        <w:rPr>
          <w:i/>
          <w:iCs/>
        </w:rPr>
        <w:t>беседа</w:t>
      </w:r>
      <w:r w:rsidR="00896A13" w:rsidRPr="00203FE5">
        <w:rPr>
          <w:i/>
          <w:iCs/>
        </w:rPr>
        <w:t>.</w:t>
      </w:r>
    </w:p>
    <w:p w:rsidR="00EB065C" w:rsidRDefault="00EB065C"/>
    <w:p w:rsidR="00037D26" w:rsidRDefault="00037D26"/>
    <w:p w:rsidR="00037D26" w:rsidRDefault="00037D26"/>
    <w:p w:rsidR="00037D26" w:rsidRPr="004701DA" w:rsidRDefault="00037D26"/>
    <w:p w:rsidR="009109BD" w:rsidRPr="004701DA" w:rsidRDefault="009109BD"/>
    <w:p w:rsidR="009109BD" w:rsidRPr="004701DA" w:rsidRDefault="009109BD"/>
    <w:p w:rsidR="009109BD" w:rsidRPr="004701DA" w:rsidRDefault="009109BD"/>
    <w:p w:rsidR="00FC3B95" w:rsidRPr="00DC11F5" w:rsidRDefault="00FC3B95"/>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38184C" w:rsidRDefault="00FC3B95" w:rsidP="0038184C">
      <w:pPr>
        <w:tabs>
          <w:tab w:val="left" w:pos="680"/>
          <w:tab w:val="left" w:pos="851"/>
        </w:tabs>
        <w:jc w:val="center"/>
        <w:rPr>
          <w:b/>
          <w:sz w:val="28"/>
          <w:szCs w:val="28"/>
        </w:rPr>
      </w:pPr>
      <w:r w:rsidRPr="00DC11F5">
        <w:rPr>
          <w:b/>
          <w:bCs/>
        </w:rPr>
        <w:t>«</w:t>
      </w:r>
      <w:r w:rsidR="0038184C">
        <w:rPr>
          <w:b/>
          <w:sz w:val="28"/>
          <w:szCs w:val="28"/>
        </w:rPr>
        <w:t xml:space="preserve">Влияние геополитических факторов </w:t>
      </w:r>
    </w:p>
    <w:p w:rsidR="00FC3B95" w:rsidRPr="00DC11F5" w:rsidRDefault="0038184C" w:rsidP="0038184C">
      <w:pPr>
        <w:tabs>
          <w:tab w:val="left" w:leader="underscore" w:pos="9856"/>
        </w:tabs>
        <w:autoSpaceDE w:val="0"/>
        <w:autoSpaceDN w:val="0"/>
        <w:adjustRightInd w:val="0"/>
        <w:jc w:val="center"/>
        <w:rPr>
          <w:b/>
          <w:bCs/>
        </w:rPr>
      </w:pPr>
      <w:r>
        <w:rPr>
          <w:b/>
          <w:sz w:val="28"/>
          <w:szCs w:val="28"/>
        </w:rPr>
        <w:t>на государственное и муниципальное управление</w:t>
      </w:r>
      <w:r w:rsidR="00FC3B95" w:rsidRPr="00DC11F5">
        <w:rPr>
          <w:b/>
          <w:bCs/>
        </w:rPr>
        <w:t>»</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203FE5" w:rsidRDefault="00203FE5" w:rsidP="00FC3B95">
      <w:pPr>
        <w:autoSpaceDE w:val="0"/>
        <w:autoSpaceDN w:val="0"/>
        <w:adjustRightInd w:val="0"/>
        <w:jc w:val="center"/>
      </w:pPr>
    </w:p>
    <w:p w:rsidR="00203FE5" w:rsidRDefault="00203FE5"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E21B98" w:rsidRPr="00DC11F5" w:rsidRDefault="00E21B98" w:rsidP="000B6283">
      <w:pPr>
        <w:autoSpaceDE w:val="0"/>
        <w:autoSpaceDN w:val="0"/>
        <w:adjustRightInd w:val="0"/>
      </w:pPr>
    </w:p>
    <w:p w:rsidR="00FC3B95" w:rsidRPr="00DC11F5" w:rsidRDefault="00FC3B95" w:rsidP="00835C2F">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E35A34">
            <w:pPr>
              <w:widowControl w:val="0"/>
              <w:contextualSpacing/>
              <w:jc w:val="both"/>
            </w:pPr>
            <w:r w:rsidRPr="00DC11F5">
              <w:t>Компонент фонда оценочных средств</w:t>
            </w:r>
            <w:r w:rsidR="00F229AC">
              <w:t xml:space="preserve"> </w:t>
            </w:r>
          </w:p>
        </w:tc>
      </w:tr>
      <w:tr w:rsidR="0038184C" w:rsidRPr="00DC11F5" w:rsidTr="00BB791C">
        <w:tc>
          <w:tcPr>
            <w:tcW w:w="2093" w:type="dxa"/>
            <w:vMerge w:val="restart"/>
            <w:tcBorders>
              <w:left w:val="single" w:sz="4" w:space="0" w:color="auto"/>
              <w:right w:val="single" w:sz="4" w:space="0" w:color="auto"/>
            </w:tcBorders>
          </w:tcPr>
          <w:p w:rsidR="0038184C" w:rsidRPr="00DC11F5" w:rsidRDefault="0038184C" w:rsidP="00A96FF5">
            <w:pPr>
              <w:widowControl w:val="0"/>
              <w:contextualSpacing/>
              <w:jc w:val="both"/>
            </w:pPr>
            <w:r>
              <w:t>УК-1, ПК-1, ПК-4</w:t>
            </w:r>
          </w:p>
          <w:p w:rsidR="0038184C" w:rsidRPr="00DC11F5" w:rsidRDefault="0038184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38184C" w:rsidRPr="00DC11F5" w:rsidRDefault="0038184C" w:rsidP="00E80F41">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rsidR="0038184C" w:rsidRPr="00DC11F5" w:rsidRDefault="0038184C" w:rsidP="00E80F41">
            <w:r w:rsidRPr="00DC11F5">
              <w:t xml:space="preserve">Тест </w:t>
            </w:r>
          </w:p>
        </w:tc>
      </w:tr>
      <w:tr w:rsidR="0038184C" w:rsidRPr="00DC11F5" w:rsidTr="00F84C22">
        <w:trPr>
          <w:trHeight w:val="175"/>
        </w:trPr>
        <w:tc>
          <w:tcPr>
            <w:tcW w:w="2093" w:type="dxa"/>
            <w:vMerge/>
            <w:tcBorders>
              <w:left w:val="single" w:sz="4" w:space="0" w:color="auto"/>
              <w:right w:val="single" w:sz="4" w:space="0" w:color="auto"/>
            </w:tcBorders>
          </w:tcPr>
          <w:p w:rsidR="0038184C" w:rsidRPr="00DC11F5" w:rsidRDefault="0038184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38184C" w:rsidRPr="00DC11F5" w:rsidRDefault="0038184C" w:rsidP="00E80F41">
            <w:r>
              <w:t>у</w:t>
            </w:r>
            <w:r w:rsidRPr="00DC11F5">
              <w:t>стный</w:t>
            </w:r>
          </w:p>
        </w:tc>
        <w:tc>
          <w:tcPr>
            <w:tcW w:w="5953" w:type="dxa"/>
            <w:tcBorders>
              <w:top w:val="single" w:sz="4" w:space="0" w:color="auto"/>
              <w:left w:val="single" w:sz="4" w:space="0" w:color="auto"/>
              <w:bottom w:val="single" w:sz="4" w:space="0" w:color="auto"/>
              <w:right w:val="single" w:sz="4" w:space="0" w:color="auto"/>
            </w:tcBorders>
          </w:tcPr>
          <w:p w:rsidR="0038184C" w:rsidRPr="00DC11F5" w:rsidRDefault="0038184C" w:rsidP="00E80F41">
            <w:r>
              <w:t>Вопросы к зачету</w:t>
            </w:r>
          </w:p>
        </w:tc>
      </w:tr>
      <w:tr w:rsidR="0038184C" w:rsidRPr="00DC11F5" w:rsidTr="00A96FF5">
        <w:tc>
          <w:tcPr>
            <w:tcW w:w="2093" w:type="dxa"/>
            <w:vMerge/>
            <w:tcBorders>
              <w:left w:val="single" w:sz="4" w:space="0" w:color="auto"/>
              <w:bottom w:val="single" w:sz="4" w:space="0" w:color="auto"/>
              <w:right w:val="single" w:sz="4" w:space="0" w:color="auto"/>
            </w:tcBorders>
          </w:tcPr>
          <w:p w:rsidR="0038184C" w:rsidRPr="00DC11F5" w:rsidRDefault="0038184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38184C" w:rsidRDefault="0038184C" w:rsidP="00E80F41">
            <w:r>
              <w:t>устный</w:t>
            </w:r>
          </w:p>
        </w:tc>
        <w:tc>
          <w:tcPr>
            <w:tcW w:w="5953" w:type="dxa"/>
            <w:tcBorders>
              <w:top w:val="single" w:sz="4" w:space="0" w:color="auto"/>
              <w:left w:val="single" w:sz="4" w:space="0" w:color="auto"/>
              <w:bottom w:val="single" w:sz="4" w:space="0" w:color="auto"/>
              <w:right w:val="single" w:sz="4" w:space="0" w:color="auto"/>
            </w:tcBorders>
          </w:tcPr>
          <w:p w:rsidR="0038184C" w:rsidRDefault="0038184C" w:rsidP="00E80F41">
            <w:r>
              <w:t>Коллоквиум</w:t>
            </w:r>
          </w:p>
        </w:tc>
      </w:tr>
    </w:tbl>
    <w:p w:rsidR="00FC3B95" w:rsidRPr="00DC11F5" w:rsidRDefault="00FC3B95" w:rsidP="00FC3B95">
      <w:pPr>
        <w:ind w:firstLine="567"/>
        <w:jc w:val="both"/>
      </w:pPr>
    </w:p>
    <w:p w:rsidR="00FC3B95" w:rsidRPr="00DC11F5" w:rsidRDefault="00253C7D" w:rsidP="00FC3B95">
      <w:pPr>
        <w:jc w:val="both"/>
        <w:rPr>
          <w:rFonts w:eastAsia="Calibri"/>
          <w:b/>
          <w:lang w:eastAsia="en-US"/>
        </w:rPr>
      </w:pPr>
      <w:r w:rsidRPr="00DC11F5">
        <w:rPr>
          <w:rFonts w:eastAsia="Calibri"/>
          <w:b/>
          <w:lang w:eastAsia="en-US"/>
        </w:rPr>
        <w:t>2.Критерии освоения компетенций</w:t>
      </w:r>
    </w:p>
    <w:p w:rsidR="00253C7D" w:rsidRPr="00DC11F5" w:rsidRDefault="00253C7D" w:rsidP="00FC3B95">
      <w:pPr>
        <w:jc w:val="both"/>
        <w:rPr>
          <w:rFonts w:eastAsia="Calibri"/>
          <w:lang w:eastAsia="en-US"/>
        </w:rPr>
      </w:pPr>
    </w:p>
    <w:p w:rsidR="00FC3B95" w:rsidRPr="00DC11F5" w:rsidRDefault="00FC3B95" w:rsidP="00FC3B95">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8A7E41" w:rsidRDefault="008A7E41" w:rsidP="00FC3B95">
      <w:pPr>
        <w:jc w:val="center"/>
        <w:rPr>
          <w:rFonts w:eastAsia="Calibri"/>
          <w:b/>
          <w:bCs/>
          <w:lang w:eastAsia="en-US"/>
        </w:rPr>
      </w:pPr>
    </w:p>
    <w:p w:rsidR="00F229AC" w:rsidRDefault="008A7E41" w:rsidP="008A7E41">
      <w:pPr>
        <w:jc w:val="center"/>
        <w:rPr>
          <w:rFonts w:eastAsia="Calibri"/>
          <w:b/>
          <w:bCs/>
          <w:lang w:eastAsia="en-US"/>
        </w:rPr>
      </w:pPr>
      <w:r w:rsidRPr="00BF46C4">
        <w:rPr>
          <w:rFonts w:eastAsia="Calibri"/>
          <w:b/>
          <w:bCs/>
          <w:lang w:eastAsia="en-US"/>
        </w:rPr>
        <w:t xml:space="preserve">Критерии оценки знаний студентов </w:t>
      </w:r>
    </w:p>
    <w:p w:rsidR="008A7E41" w:rsidRDefault="008A7E41" w:rsidP="008A7E41">
      <w:pPr>
        <w:jc w:val="center"/>
        <w:rPr>
          <w:rFonts w:eastAsia="Calibri"/>
          <w:b/>
          <w:bCs/>
          <w:lang w:eastAsia="en-US"/>
        </w:rPr>
      </w:pPr>
      <w:r w:rsidRPr="00BF46C4">
        <w:rPr>
          <w:rFonts w:eastAsia="Calibri"/>
          <w:b/>
          <w:bCs/>
          <w:lang w:eastAsia="en-US"/>
        </w:rPr>
        <w:t>(пороговый уровень сформированности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4007"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w:t>
            </w:r>
            <w:r w:rsidR="0038184C" w:rsidRPr="00BF46C4">
              <w:rPr>
                <w:rFonts w:eastAsia="Calibri"/>
                <w:bCs/>
                <w:lang w:eastAsia="en-US"/>
              </w:rPr>
              <w:t>излагает, опираясь</w:t>
            </w:r>
            <w:r w:rsidRPr="00BF46C4">
              <w:rPr>
                <w:rFonts w:eastAsia="Calibri"/>
                <w:bCs/>
                <w:lang w:eastAsia="en-US"/>
              </w:rPr>
              <w:t xml:space="preserve"> на знания основной и дополнительной литературы, </w:t>
            </w:r>
          </w:p>
          <w:p w:rsidR="008A7E41" w:rsidRPr="00BF46C4" w:rsidRDefault="008A7E41" w:rsidP="00E80F41">
            <w:pPr>
              <w:jc w:val="both"/>
              <w:rPr>
                <w:rFonts w:eastAsia="Calibri"/>
                <w:bCs/>
                <w:lang w:eastAsia="en-US"/>
              </w:rPr>
            </w:pPr>
            <w:r w:rsidRPr="00BF46C4">
              <w:rPr>
                <w:rFonts w:eastAsia="Calibri"/>
                <w:bCs/>
                <w:lang w:eastAsia="en-US"/>
              </w:rPr>
              <w:t>- делает квалифицированные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rsidR="008A7E41" w:rsidRPr="00BF46C4" w:rsidRDefault="008A7E41" w:rsidP="00E80F41">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слабо аргументирует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частично владеет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не усвоил значительной части материала;</w:t>
            </w:r>
          </w:p>
          <w:p w:rsidR="008A7E41" w:rsidRPr="00BF46C4" w:rsidRDefault="008A7E41" w:rsidP="00E80F41">
            <w:pPr>
              <w:jc w:val="both"/>
              <w:rPr>
                <w:rFonts w:eastAsia="Calibri"/>
                <w:bCs/>
                <w:lang w:eastAsia="en-US"/>
              </w:rPr>
            </w:pPr>
            <w:r w:rsidRPr="00BF46C4">
              <w:rPr>
                <w:rFonts w:eastAsia="Calibri"/>
                <w:bCs/>
                <w:lang w:eastAsia="en-US"/>
              </w:rPr>
              <w:t>-  не может аргументировать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не владеет системой понятий.</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8A7E41" w:rsidRPr="00BF46C4" w:rsidRDefault="008A7E41" w:rsidP="008A7E41">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29"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29" w:type="pct"/>
          </w:tcPr>
          <w:p w:rsidR="008A7E41" w:rsidRPr="00BF46C4" w:rsidRDefault="008A7E41" w:rsidP="006A0271">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w:t>
      </w:r>
      <w:r w:rsidR="0038184C" w:rsidRPr="00BF46C4">
        <w:rPr>
          <w:rFonts w:eastAsia="Calibri"/>
          <w:b/>
          <w:bCs/>
          <w:lang w:eastAsia="en-US"/>
        </w:rPr>
        <w:t>аналитических задач</w:t>
      </w:r>
      <w:r w:rsidRPr="00BF46C4">
        <w:rPr>
          <w:rFonts w:eastAsia="Calibri"/>
          <w:b/>
          <w:bCs/>
          <w:lang w:eastAsia="en-US"/>
        </w:rPr>
        <w:t xml:space="preserve"> профессиональной деятельности (повышенный уровень сформированности компетенции)</w:t>
      </w:r>
    </w:p>
    <w:p w:rsidR="008A7E41" w:rsidRPr="00BF46C4"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BF46C4" w:rsidTr="006A0271">
        <w:trPr>
          <w:jc w:val="center"/>
        </w:trPr>
        <w:tc>
          <w:tcPr>
            <w:tcW w:w="1390"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10"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10" w:type="pct"/>
          </w:tcPr>
          <w:p w:rsidR="008A7E41" w:rsidRPr="00BF46C4" w:rsidRDefault="008A7E41" w:rsidP="006A0271">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FC3B95" w:rsidRPr="00DC11F5" w:rsidRDefault="00FC3B95" w:rsidP="00FC3B95">
      <w:pPr>
        <w:ind w:left="360"/>
        <w:jc w:val="both"/>
        <w:rPr>
          <w:b/>
        </w:rPr>
      </w:pPr>
    </w:p>
    <w:p w:rsidR="00FC3B95" w:rsidRPr="00DC11F5" w:rsidRDefault="008A7E41" w:rsidP="00835C2F">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B791C" w:rsidRDefault="00BB791C" w:rsidP="00BB791C">
      <w:pPr>
        <w:pStyle w:val="a3"/>
        <w:rPr>
          <w:b/>
        </w:rPr>
      </w:pPr>
    </w:p>
    <w:p w:rsidR="00FC3B95" w:rsidRDefault="00FC3B95" w:rsidP="00FC3B95">
      <w:pPr>
        <w:autoSpaceDE w:val="0"/>
        <w:autoSpaceDN w:val="0"/>
        <w:adjustRightInd w:val="0"/>
        <w:ind w:firstLine="696"/>
        <w:jc w:val="both"/>
        <w:rPr>
          <w:u w:val="single"/>
        </w:rPr>
      </w:pPr>
      <w:r w:rsidRPr="00DC11F5">
        <w:rPr>
          <w:u w:val="single"/>
        </w:rPr>
        <w:t>Вопросы, тесты для проверки т</w:t>
      </w:r>
      <w:r w:rsidR="008A7E41">
        <w:rPr>
          <w:u w:val="single"/>
        </w:rPr>
        <w:t>еоретических знаний студентов</w:t>
      </w:r>
      <w:r w:rsidRPr="00DC11F5">
        <w:rPr>
          <w:u w:val="single"/>
        </w:rPr>
        <w:t xml:space="preserve"> (пороговый уровень формирования компетенции):</w:t>
      </w:r>
    </w:p>
    <w:p w:rsidR="00E77951" w:rsidRPr="00DC11F5" w:rsidRDefault="00E77951" w:rsidP="00FC3B95">
      <w:pPr>
        <w:autoSpaceDE w:val="0"/>
        <w:autoSpaceDN w:val="0"/>
        <w:adjustRightInd w:val="0"/>
        <w:ind w:firstLine="696"/>
        <w:jc w:val="both"/>
        <w:rPr>
          <w:u w:val="single"/>
        </w:rPr>
      </w:pPr>
    </w:p>
    <w:p w:rsidR="00F229AC" w:rsidRDefault="00F229AC" w:rsidP="00AC2938">
      <w:pPr>
        <w:autoSpaceDE w:val="0"/>
        <w:autoSpaceDN w:val="0"/>
        <w:adjustRightInd w:val="0"/>
        <w:jc w:val="center"/>
        <w:rPr>
          <w:b/>
        </w:rPr>
      </w:pPr>
    </w:p>
    <w:p w:rsidR="00FC3B95" w:rsidRDefault="00FC3B95" w:rsidP="00AC2938">
      <w:pPr>
        <w:autoSpaceDE w:val="0"/>
        <w:autoSpaceDN w:val="0"/>
        <w:adjustRightInd w:val="0"/>
        <w:jc w:val="center"/>
        <w:rPr>
          <w:b/>
        </w:rPr>
      </w:pPr>
      <w:r w:rsidRPr="008A7E41">
        <w:rPr>
          <w:b/>
        </w:rPr>
        <w:t>Тест</w:t>
      </w:r>
    </w:p>
    <w:p w:rsidR="000129B2" w:rsidRDefault="000129B2" w:rsidP="00AC2938">
      <w:pPr>
        <w:autoSpaceDE w:val="0"/>
        <w:autoSpaceDN w:val="0"/>
        <w:adjustRightInd w:val="0"/>
        <w:jc w:val="center"/>
        <w:rPr>
          <w:b/>
        </w:rPr>
      </w:pPr>
    </w:p>
    <w:p w:rsidR="00E77951" w:rsidRPr="00E77951" w:rsidRDefault="00E77951" w:rsidP="009123CC">
      <w:pPr>
        <w:numPr>
          <w:ilvl w:val="0"/>
          <w:numId w:val="33"/>
        </w:numPr>
        <w:tabs>
          <w:tab w:val="num" w:pos="180"/>
        </w:tabs>
        <w:ind w:left="0" w:firstLine="0"/>
        <w:jc w:val="both"/>
        <w:rPr>
          <w:bCs/>
        </w:rPr>
      </w:pPr>
      <w:r w:rsidRPr="00E77951">
        <w:rPr>
          <w:bCs/>
        </w:rPr>
        <w:t>Первым научным трудом в области политической географии считается книга «Политическая география»:</w:t>
      </w:r>
    </w:p>
    <w:p w:rsidR="00E77951" w:rsidRDefault="00E77951" w:rsidP="009123CC">
      <w:pPr>
        <w:numPr>
          <w:ilvl w:val="0"/>
          <w:numId w:val="34"/>
        </w:numPr>
        <w:jc w:val="both"/>
        <w:rPr>
          <w:bCs/>
        </w:rPr>
      </w:pPr>
      <w:r w:rsidRPr="00E77951">
        <w:rPr>
          <w:bCs/>
        </w:rPr>
        <w:t xml:space="preserve">Ф. </w:t>
      </w:r>
      <w:proofErr w:type="spellStart"/>
      <w:r w:rsidRPr="00E77951">
        <w:rPr>
          <w:bCs/>
        </w:rPr>
        <w:t>Ратцеля</w:t>
      </w:r>
      <w:proofErr w:type="spellEnd"/>
      <w:r w:rsidRPr="00E77951">
        <w:rPr>
          <w:bCs/>
        </w:rPr>
        <w:t xml:space="preserve">   </w:t>
      </w:r>
    </w:p>
    <w:p w:rsidR="00E77951" w:rsidRDefault="00E77951" w:rsidP="009123CC">
      <w:pPr>
        <w:numPr>
          <w:ilvl w:val="0"/>
          <w:numId w:val="34"/>
        </w:numPr>
        <w:jc w:val="both"/>
        <w:rPr>
          <w:bCs/>
        </w:rPr>
      </w:pPr>
      <w:r w:rsidRPr="00E77951">
        <w:rPr>
          <w:bCs/>
        </w:rPr>
        <w:t xml:space="preserve">Р. </w:t>
      </w:r>
      <w:proofErr w:type="spellStart"/>
      <w:r w:rsidRPr="00E77951">
        <w:rPr>
          <w:bCs/>
        </w:rPr>
        <w:t>Челлена</w:t>
      </w:r>
      <w:proofErr w:type="spellEnd"/>
      <w:r w:rsidRPr="00E77951">
        <w:rPr>
          <w:bCs/>
        </w:rPr>
        <w:t xml:space="preserve">   </w:t>
      </w:r>
    </w:p>
    <w:p w:rsidR="00E77951" w:rsidRDefault="00E77951" w:rsidP="009123CC">
      <w:pPr>
        <w:numPr>
          <w:ilvl w:val="0"/>
          <w:numId w:val="34"/>
        </w:numPr>
        <w:jc w:val="both"/>
        <w:rPr>
          <w:bCs/>
        </w:rPr>
      </w:pPr>
      <w:r w:rsidRPr="00E77951">
        <w:rPr>
          <w:bCs/>
        </w:rPr>
        <w:t xml:space="preserve">К. </w:t>
      </w:r>
      <w:proofErr w:type="spellStart"/>
      <w:r w:rsidRPr="00E77951">
        <w:rPr>
          <w:bCs/>
        </w:rPr>
        <w:t>Хаусхофера</w:t>
      </w:r>
      <w:proofErr w:type="spellEnd"/>
      <w:r w:rsidRPr="00E77951">
        <w:rPr>
          <w:bCs/>
        </w:rPr>
        <w:t xml:space="preserve"> </w:t>
      </w:r>
    </w:p>
    <w:p w:rsidR="00E77951" w:rsidRPr="00E77951" w:rsidRDefault="00E77951" w:rsidP="009123CC">
      <w:pPr>
        <w:numPr>
          <w:ilvl w:val="0"/>
          <w:numId w:val="34"/>
        </w:numPr>
        <w:jc w:val="both"/>
        <w:rPr>
          <w:bCs/>
        </w:rPr>
      </w:pPr>
      <w:r>
        <w:rPr>
          <w:bCs/>
        </w:rPr>
        <w:t xml:space="preserve"> </w:t>
      </w:r>
      <w:r w:rsidRPr="00E77951">
        <w:rPr>
          <w:bCs/>
        </w:rPr>
        <w:t xml:space="preserve">Х. </w:t>
      </w:r>
      <w:proofErr w:type="spellStart"/>
      <w:r w:rsidRPr="00E77951">
        <w:rPr>
          <w:bCs/>
        </w:rPr>
        <w:t>Маккиндера</w:t>
      </w:r>
      <w:proofErr w:type="spellEnd"/>
    </w:p>
    <w:p w:rsidR="00E77951" w:rsidRPr="00E77951" w:rsidRDefault="00E77951" w:rsidP="00E77951">
      <w:pPr>
        <w:jc w:val="both"/>
        <w:rPr>
          <w:bCs/>
        </w:rPr>
      </w:pPr>
    </w:p>
    <w:p w:rsidR="00E77951" w:rsidRPr="00E77951" w:rsidRDefault="00E77951" w:rsidP="00E77951">
      <w:pPr>
        <w:jc w:val="both"/>
        <w:rPr>
          <w:bCs/>
        </w:rPr>
      </w:pPr>
      <w:r w:rsidRPr="00E77951">
        <w:t xml:space="preserve">2. </w:t>
      </w:r>
      <w:r w:rsidRPr="00E77951">
        <w:rPr>
          <w:bCs/>
        </w:rPr>
        <w:t>Современная политическая география изучает:</w:t>
      </w:r>
    </w:p>
    <w:p w:rsidR="00E77951" w:rsidRPr="00E77951" w:rsidRDefault="00E77951" w:rsidP="00E77951">
      <w:pPr>
        <w:jc w:val="both"/>
        <w:rPr>
          <w:bCs/>
        </w:rPr>
      </w:pPr>
      <w:r w:rsidRPr="00E77951">
        <w:rPr>
          <w:bCs/>
        </w:rPr>
        <w:t>1) пространственную организацию территориально-политических систем (ТПС);</w:t>
      </w:r>
    </w:p>
    <w:p w:rsidR="00E77951" w:rsidRPr="00E77951" w:rsidRDefault="00E77951" w:rsidP="00E77951">
      <w:pPr>
        <w:jc w:val="both"/>
        <w:rPr>
          <w:bCs/>
        </w:rPr>
      </w:pPr>
      <w:r w:rsidRPr="00E77951">
        <w:rPr>
          <w:bCs/>
        </w:rPr>
        <w:t>2) внутреннюю структуру ТПС;</w:t>
      </w:r>
    </w:p>
    <w:p w:rsidR="00E77951" w:rsidRPr="00E77951" w:rsidRDefault="00E77951" w:rsidP="00E77951">
      <w:pPr>
        <w:jc w:val="both"/>
        <w:rPr>
          <w:bCs/>
        </w:rPr>
      </w:pPr>
      <w:r w:rsidRPr="00E77951">
        <w:rPr>
          <w:bCs/>
        </w:rPr>
        <w:t>3) взаимосвязи ключевых элементов ТПС между собой и географическим пространством на всех уровнях территориальной иерархии.</w:t>
      </w:r>
    </w:p>
    <w:p w:rsidR="00E77951" w:rsidRPr="00E77951" w:rsidRDefault="00E77951" w:rsidP="00E77951">
      <w:pPr>
        <w:jc w:val="both"/>
        <w:rPr>
          <w:bCs/>
        </w:rPr>
      </w:pPr>
      <w:r w:rsidRPr="00E77951">
        <w:rPr>
          <w:bCs/>
        </w:rPr>
        <w:t>4) ___________________________.</w:t>
      </w:r>
    </w:p>
    <w:p w:rsidR="00E77951" w:rsidRPr="00E77951" w:rsidRDefault="00E77951" w:rsidP="00E77951">
      <w:pPr>
        <w:jc w:val="both"/>
        <w:rPr>
          <w:bCs/>
        </w:rPr>
      </w:pPr>
      <w:r w:rsidRPr="00E77951">
        <w:t xml:space="preserve">                                                                                                                                                                        </w:t>
      </w:r>
    </w:p>
    <w:p w:rsidR="00E77951" w:rsidRPr="00E77951" w:rsidRDefault="00E77951" w:rsidP="00E77951">
      <w:pPr>
        <w:jc w:val="both"/>
      </w:pPr>
      <w:r w:rsidRPr="00E77951">
        <w:t>3. Установить правильную последовательность (в хронологическом порядке)</w:t>
      </w:r>
    </w:p>
    <w:p w:rsidR="00E77951" w:rsidRDefault="00E77951" w:rsidP="00E77951">
      <w:pPr>
        <w:jc w:val="both"/>
      </w:pPr>
      <w:r w:rsidRPr="00E77951">
        <w:t xml:space="preserve">Авторы концепций политической географии: </w:t>
      </w:r>
    </w:p>
    <w:p w:rsidR="00E77951" w:rsidRDefault="00E77951" w:rsidP="00E77951">
      <w:pPr>
        <w:jc w:val="both"/>
      </w:pPr>
      <w:r w:rsidRPr="00E77951">
        <w:t xml:space="preserve">1. С. </w:t>
      </w:r>
      <w:proofErr w:type="spellStart"/>
      <w:r w:rsidRPr="00E77951">
        <w:t>Хантингтон</w:t>
      </w:r>
      <w:proofErr w:type="spellEnd"/>
      <w:r w:rsidRPr="00E77951">
        <w:t xml:space="preserve">           </w:t>
      </w:r>
    </w:p>
    <w:p w:rsidR="00E77951" w:rsidRDefault="00E77951" w:rsidP="00E77951">
      <w:pPr>
        <w:jc w:val="both"/>
      </w:pPr>
      <w:r w:rsidRPr="00E77951">
        <w:t xml:space="preserve"> 2. Х. </w:t>
      </w:r>
      <w:proofErr w:type="spellStart"/>
      <w:r w:rsidRPr="00E77951">
        <w:t>Маккиндер</w:t>
      </w:r>
      <w:proofErr w:type="spellEnd"/>
      <w:r w:rsidRPr="00E77951">
        <w:t xml:space="preserve">      </w:t>
      </w:r>
    </w:p>
    <w:p w:rsidR="00E77951" w:rsidRDefault="00E77951" w:rsidP="00E77951">
      <w:pPr>
        <w:jc w:val="both"/>
      </w:pPr>
      <w:r w:rsidRPr="00E77951">
        <w:t xml:space="preserve">3. К. </w:t>
      </w:r>
      <w:proofErr w:type="spellStart"/>
      <w:r w:rsidRPr="00E77951">
        <w:t>Хаусхофер</w:t>
      </w:r>
      <w:proofErr w:type="spellEnd"/>
      <w:r w:rsidRPr="00E77951">
        <w:t xml:space="preserve">   </w:t>
      </w:r>
    </w:p>
    <w:p w:rsidR="00E77951" w:rsidRPr="00E77951" w:rsidRDefault="00E77951" w:rsidP="00E77951">
      <w:pPr>
        <w:jc w:val="both"/>
      </w:pPr>
      <w:r w:rsidRPr="00E77951">
        <w:t>4. С. Коэн</w:t>
      </w:r>
    </w:p>
    <w:p w:rsidR="00E77951" w:rsidRPr="00E77951" w:rsidRDefault="00E77951" w:rsidP="00E77951">
      <w:pPr>
        <w:jc w:val="both"/>
      </w:pPr>
    </w:p>
    <w:p w:rsidR="00E77951" w:rsidRPr="00E77951" w:rsidRDefault="00E77951" w:rsidP="00E77951">
      <w:pPr>
        <w:jc w:val="both"/>
      </w:pPr>
      <w:r w:rsidRPr="00E77951">
        <w:t>4. Установить соответствие:</w:t>
      </w:r>
    </w:p>
    <w:p w:rsidR="00E77951" w:rsidRPr="00E77951" w:rsidRDefault="00E77951" w:rsidP="00E77951">
      <w:pPr>
        <w:jc w:val="both"/>
      </w:pPr>
      <w:r w:rsidRPr="00E77951">
        <w:t>Концепции и модели политической географии</w:t>
      </w:r>
    </w:p>
    <w:p w:rsidR="00E77951" w:rsidRPr="00E77951" w:rsidRDefault="00E77951" w:rsidP="009123CC">
      <w:pPr>
        <w:numPr>
          <w:ilvl w:val="0"/>
          <w:numId w:val="35"/>
        </w:numPr>
        <w:tabs>
          <w:tab w:val="clear" w:pos="720"/>
          <w:tab w:val="num" w:pos="360"/>
        </w:tabs>
        <w:ind w:left="0" w:firstLine="0"/>
        <w:jc w:val="both"/>
        <w:rPr>
          <w:bCs/>
        </w:rPr>
      </w:pPr>
      <w:r w:rsidRPr="00E77951">
        <w:rPr>
          <w:bCs/>
        </w:rPr>
        <w:t xml:space="preserve">больших пространств – </w:t>
      </w:r>
      <w:proofErr w:type="spellStart"/>
      <w:r w:rsidRPr="00E77951">
        <w:rPr>
          <w:bCs/>
        </w:rPr>
        <w:t>панрегионов</w:t>
      </w:r>
      <w:proofErr w:type="spellEnd"/>
    </w:p>
    <w:p w:rsidR="00E77951" w:rsidRPr="00E77951" w:rsidRDefault="00E77951" w:rsidP="009123CC">
      <w:pPr>
        <w:numPr>
          <w:ilvl w:val="0"/>
          <w:numId w:val="35"/>
        </w:numPr>
        <w:tabs>
          <w:tab w:val="num" w:pos="360"/>
        </w:tabs>
        <w:ind w:left="0" w:firstLine="0"/>
        <w:jc w:val="both"/>
      </w:pPr>
      <w:r w:rsidRPr="00E77951">
        <w:rPr>
          <w:bCs/>
        </w:rPr>
        <w:t>«</w:t>
      </w:r>
      <w:proofErr w:type="spellStart"/>
      <w:r w:rsidRPr="00E77951">
        <w:rPr>
          <w:bCs/>
        </w:rPr>
        <w:t>Хартленда</w:t>
      </w:r>
      <w:proofErr w:type="spellEnd"/>
      <w:r w:rsidRPr="00E77951">
        <w:rPr>
          <w:bCs/>
        </w:rPr>
        <w:t xml:space="preserve"> - сердцевинного яда»</w:t>
      </w:r>
    </w:p>
    <w:p w:rsidR="00E77951" w:rsidRPr="00E77951" w:rsidRDefault="00E77951" w:rsidP="009123CC">
      <w:pPr>
        <w:numPr>
          <w:ilvl w:val="0"/>
          <w:numId w:val="35"/>
        </w:numPr>
        <w:tabs>
          <w:tab w:val="num" w:pos="360"/>
        </w:tabs>
        <w:ind w:left="0" w:firstLine="0"/>
        <w:jc w:val="both"/>
      </w:pPr>
      <w:proofErr w:type="spellStart"/>
      <w:r w:rsidRPr="00E77951">
        <w:rPr>
          <w:bCs/>
        </w:rPr>
        <w:t>полицентричная</w:t>
      </w:r>
      <w:proofErr w:type="spellEnd"/>
      <w:r w:rsidRPr="00E77951">
        <w:rPr>
          <w:bCs/>
        </w:rPr>
        <w:t xml:space="preserve"> модель геополитического устройства мира</w:t>
      </w:r>
    </w:p>
    <w:p w:rsidR="00E77951" w:rsidRPr="00E77951" w:rsidRDefault="00E77951" w:rsidP="009123CC">
      <w:pPr>
        <w:numPr>
          <w:ilvl w:val="0"/>
          <w:numId w:val="35"/>
        </w:numPr>
        <w:tabs>
          <w:tab w:val="num" w:pos="360"/>
        </w:tabs>
        <w:ind w:left="0" w:firstLine="0"/>
        <w:jc w:val="both"/>
      </w:pPr>
      <w:r w:rsidRPr="00E77951">
        <w:rPr>
          <w:bCs/>
        </w:rPr>
        <w:t>теория сдерживания</w:t>
      </w:r>
    </w:p>
    <w:p w:rsidR="00E77951" w:rsidRPr="00E77951" w:rsidRDefault="00E77951" w:rsidP="009123CC">
      <w:pPr>
        <w:numPr>
          <w:ilvl w:val="0"/>
          <w:numId w:val="35"/>
        </w:numPr>
        <w:tabs>
          <w:tab w:val="num" w:pos="360"/>
        </w:tabs>
        <w:ind w:left="0" w:firstLine="0"/>
        <w:jc w:val="both"/>
      </w:pPr>
      <w:r w:rsidRPr="00E77951">
        <w:rPr>
          <w:bCs/>
        </w:rPr>
        <w:t xml:space="preserve">циклы развития мировой геополитики и гегемонии </w:t>
      </w:r>
    </w:p>
    <w:p w:rsidR="00E77951" w:rsidRPr="00E77951" w:rsidRDefault="00E77951" w:rsidP="009123CC">
      <w:pPr>
        <w:numPr>
          <w:ilvl w:val="0"/>
          <w:numId w:val="35"/>
        </w:numPr>
        <w:tabs>
          <w:tab w:val="num" w:pos="360"/>
        </w:tabs>
        <w:ind w:left="0" w:firstLine="0"/>
        <w:jc w:val="both"/>
      </w:pPr>
      <w:r w:rsidRPr="00E77951">
        <w:rPr>
          <w:bCs/>
        </w:rPr>
        <w:t>модель длинных волн геополитического развития</w:t>
      </w:r>
    </w:p>
    <w:p w:rsidR="00E77951" w:rsidRPr="00E77951" w:rsidRDefault="00E77951" w:rsidP="009123CC">
      <w:pPr>
        <w:numPr>
          <w:ilvl w:val="0"/>
          <w:numId w:val="35"/>
        </w:numPr>
        <w:tabs>
          <w:tab w:val="num" w:pos="360"/>
        </w:tabs>
        <w:ind w:left="0" w:firstLine="0"/>
        <w:jc w:val="both"/>
      </w:pPr>
      <w:r w:rsidRPr="00E77951">
        <w:rPr>
          <w:bCs/>
        </w:rPr>
        <w:t>теория столкновения цивилизаций</w:t>
      </w:r>
    </w:p>
    <w:p w:rsidR="00E77951" w:rsidRPr="00E77951" w:rsidRDefault="00E77951" w:rsidP="00E77951">
      <w:pPr>
        <w:jc w:val="both"/>
      </w:pPr>
      <w:r w:rsidRPr="00E77951">
        <w:t>Авторы:</w:t>
      </w:r>
    </w:p>
    <w:p w:rsidR="00E77951" w:rsidRPr="00E77951" w:rsidRDefault="00E77951" w:rsidP="00E77951">
      <w:pPr>
        <w:jc w:val="both"/>
        <w:rPr>
          <w:bCs/>
        </w:rPr>
      </w:pPr>
      <w:r w:rsidRPr="00E77951">
        <w:t xml:space="preserve">А) </w:t>
      </w:r>
      <w:r w:rsidRPr="00E77951">
        <w:rPr>
          <w:bCs/>
        </w:rPr>
        <w:t xml:space="preserve">С. </w:t>
      </w:r>
      <w:proofErr w:type="spellStart"/>
      <w:r w:rsidRPr="00E77951">
        <w:rPr>
          <w:bCs/>
        </w:rPr>
        <w:t>Хантингтон</w:t>
      </w:r>
      <w:proofErr w:type="spellEnd"/>
      <w:r w:rsidRPr="00E77951">
        <w:rPr>
          <w:bCs/>
        </w:rPr>
        <w:t xml:space="preserve">            Б) Х. </w:t>
      </w:r>
      <w:proofErr w:type="spellStart"/>
      <w:r w:rsidRPr="00E77951">
        <w:rPr>
          <w:bCs/>
        </w:rPr>
        <w:t>Маккиндер</w:t>
      </w:r>
      <w:proofErr w:type="spellEnd"/>
      <w:r w:rsidRPr="00E77951">
        <w:rPr>
          <w:bCs/>
        </w:rPr>
        <w:t xml:space="preserve">              В) П. Тейлор                     Г) К. </w:t>
      </w:r>
      <w:proofErr w:type="spellStart"/>
      <w:r w:rsidRPr="00E77951">
        <w:rPr>
          <w:bCs/>
        </w:rPr>
        <w:t>Хаусхофер</w:t>
      </w:r>
      <w:proofErr w:type="spellEnd"/>
      <w:r w:rsidRPr="00E77951">
        <w:rPr>
          <w:bCs/>
        </w:rPr>
        <w:t xml:space="preserve">              Д) Н. </w:t>
      </w:r>
      <w:proofErr w:type="spellStart"/>
      <w:r w:rsidRPr="00E77951">
        <w:rPr>
          <w:bCs/>
        </w:rPr>
        <w:t>Спикмен</w:t>
      </w:r>
      <w:proofErr w:type="spellEnd"/>
      <w:r>
        <w:rPr>
          <w:bCs/>
        </w:rPr>
        <w:t xml:space="preserve">            </w:t>
      </w:r>
      <w:r w:rsidRPr="00E77951">
        <w:rPr>
          <w:bCs/>
        </w:rPr>
        <w:t xml:space="preserve">Е) И. </w:t>
      </w:r>
      <w:proofErr w:type="spellStart"/>
      <w:r w:rsidRPr="00E77951">
        <w:rPr>
          <w:bCs/>
        </w:rPr>
        <w:t>Валлерстайн</w:t>
      </w:r>
      <w:proofErr w:type="spellEnd"/>
      <w:r>
        <w:rPr>
          <w:bCs/>
        </w:rPr>
        <w:t xml:space="preserve">        </w:t>
      </w:r>
      <w:r w:rsidRPr="00E77951">
        <w:rPr>
          <w:bCs/>
        </w:rPr>
        <w:t xml:space="preserve">Ж) И. </w:t>
      </w:r>
      <w:proofErr w:type="spellStart"/>
      <w:r w:rsidRPr="00E77951">
        <w:rPr>
          <w:bCs/>
        </w:rPr>
        <w:t>Боумен</w:t>
      </w:r>
      <w:proofErr w:type="spellEnd"/>
      <w:r>
        <w:rPr>
          <w:bCs/>
        </w:rPr>
        <w:t xml:space="preserve">              </w:t>
      </w:r>
      <w:r w:rsidRPr="00E77951">
        <w:rPr>
          <w:bCs/>
        </w:rPr>
        <w:t xml:space="preserve">З) Ф. </w:t>
      </w:r>
      <w:proofErr w:type="spellStart"/>
      <w:r w:rsidRPr="00E77951">
        <w:rPr>
          <w:bCs/>
        </w:rPr>
        <w:t>Ратцель</w:t>
      </w:r>
      <w:proofErr w:type="spellEnd"/>
      <w:r w:rsidRPr="00E77951">
        <w:rPr>
          <w:bCs/>
        </w:rPr>
        <w:t xml:space="preserve">                    И) С. Коэн</w:t>
      </w:r>
    </w:p>
    <w:p w:rsidR="00E77951" w:rsidRPr="00E77951" w:rsidRDefault="00E77951" w:rsidP="00E77951">
      <w:pPr>
        <w:jc w:val="both"/>
        <w:rPr>
          <w:bCs/>
        </w:rPr>
      </w:pPr>
    </w:p>
    <w:p w:rsidR="00E77951" w:rsidRPr="00E77951" w:rsidRDefault="00E77951" w:rsidP="00E77951">
      <w:pPr>
        <w:jc w:val="both"/>
        <w:rPr>
          <w:bCs/>
        </w:rPr>
      </w:pPr>
      <w:r w:rsidRPr="00E77951">
        <w:rPr>
          <w:bCs/>
        </w:rPr>
        <w:t>5. Семь законов пространственного роста государства были сформулированы:</w:t>
      </w:r>
    </w:p>
    <w:p w:rsidR="00E77951" w:rsidRDefault="00E77951" w:rsidP="00E77951">
      <w:pPr>
        <w:jc w:val="both"/>
        <w:rPr>
          <w:bCs/>
        </w:rPr>
      </w:pPr>
      <w:r w:rsidRPr="00E77951">
        <w:rPr>
          <w:bCs/>
        </w:rPr>
        <w:t xml:space="preserve">1) Р. </w:t>
      </w:r>
      <w:proofErr w:type="spellStart"/>
      <w:r w:rsidRPr="00E77951">
        <w:rPr>
          <w:bCs/>
        </w:rPr>
        <w:t>Челленом</w:t>
      </w:r>
      <w:proofErr w:type="spellEnd"/>
      <w:r w:rsidRPr="00E77951">
        <w:rPr>
          <w:bCs/>
        </w:rPr>
        <w:t xml:space="preserve">   </w:t>
      </w:r>
    </w:p>
    <w:p w:rsidR="00E77951" w:rsidRDefault="00E77951" w:rsidP="00E77951">
      <w:pPr>
        <w:jc w:val="both"/>
        <w:rPr>
          <w:bCs/>
        </w:rPr>
      </w:pPr>
      <w:r w:rsidRPr="00E77951">
        <w:rPr>
          <w:bCs/>
        </w:rPr>
        <w:t xml:space="preserve">2) Ф. </w:t>
      </w:r>
      <w:proofErr w:type="spellStart"/>
      <w:r w:rsidRPr="00E77951">
        <w:rPr>
          <w:bCs/>
        </w:rPr>
        <w:t>Ратцелем</w:t>
      </w:r>
      <w:proofErr w:type="spellEnd"/>
      <w:r w:rsidRPr="00E77951">
        <w:rPr>
          <w:bCs/>
        </w:rPr>
        <w:t xml:space="preserve">     </w:t>
      </w:r>
    </w:p>
    <w:p w:rsidR="00E77951" w:rsidRDefault="00E77951" w:rsidP="00E77951">
      <w:pPr>
        <w:jc w:val="both"/>
        <w:rPr>
          <w:bCs/>
        </w:rPr>
      </w:pPr>
      <w:r w:rsidRPr="00E77951">
        <w:rPr>
          <w:bCs/>
        </w:rPr>
        <w:t xml:space="preserve">3) К. </w:t>
      </w:r>
      <w:proofErr w:type="spellStart"/>
      <w:r w:rsidRPr="00E77951">
        <w:rPr>
          <w:bCs/>
        </w:rPr>
        <w:t>Хаусхофером</w:t>
      </w:r>
      <w:proofErr w:type="spellEnd"/>
      <w:r w:rsidRPr="00E77951">
        <w:rPr>
          <w:bCs/>
        </w:rPr>
        <w:t xml:space="preserve">  </w:t>
      </w:r>
    </w:p>
    <w:p w:rsidR="00E77951" w:rsidRDefault="00E77951" w:rsidP="00E77951">
      <w:pPr>
        <w:jc w:val="both"/>
        <w:rPr>
          <w:bCs/>
        </w:rPr>
      </w:pPr>
      <w:r w:rsidRPr="00E77951">
        <w:rPr>
          <w:bCs/>
        </w:rPr>
        <w:t xml:space="preserve"> 4) Х. </w:t>
      </w:r>
      <w:proofErr w:type="spellStart"/>
      <w:r w:rsidRPr="00E77951">
        <w:rPr>
          <w:bCs/>
        </w:rPr>
        <w:t>Маккиндером</w:t>
      </w:r>
      <w:proofErr w:type="spellEnd"/>
      <w:r w:rsidRPr="00E77951">
        <w:rPr>
          <w:bCs/>
        </w:rPr>
        <w:t xml:space="preserve">    </w:t>
      </w:r>
    </w:p>
    <w:p w:rsidR="00E77951" w:rsidRDefault="00E77951" w:rsidP="00E77951">
      <w:pPr>
        <w:jc w:val="both"/>
        <w:rPr>
          <w:bCs/>
        </w:rPr>
      </w:pPr>
      <w:r w:rsidRPr="00E77951">
        <w:rPr>
          <w:bCs/>
        </w:rPr>
        <w:t xml:space="preserve">5) Н. </w:t>
      </w:r>
      <w:proofErr w:type="spellStart"/>
      <w:r w:rsidRPr="00E77951">
        <w:rPr>
          <w:bCs/>
        </w:rPr>
        <w:t>Спикменом</w:t>
      </w:r>
      <w:proofErr w:type="spellEnd"/>
      <w:r w:rsidRPr="00E77951">
        <w:rPr>
          <w:bCs/>
        </w:rPr>
        <w:t xml:space="preserve">         </w:t>
      </w:r>
    </w:p>
    <w:p w:rsidR="00E77951" w:rsidRPr="00E77951" w:rsidRDefault="00E77951" w:rsidP="00E77951">
      <w:pPr>
        <w:jc w:val="both"/>
        <w:rPr>
          <w:bCs/>
        </w:rPr>
      </w:pPr>
      <w:r w:rsidRPr="00E77951">
        <w:rPr>
          <w:bCs/>
        </w:rPr>
        <w:t xml:space="preserve">6) С. </w:t>
      </w:r>
      <w:proofErr w:type="spellStart"/>
      <w:r w:rsidRPr="00E77951">
        <w:rPr>
          <w:bCs/>
        </w:rPr>
        <w:t>Хантингтоном</w:t>
      </w:r>
      <w:proofErr w:type="spellEnd"/>
    </w:p>
    <w:p w:rsidR="00E77951" w:rsidRPr="00E77951" w:rsidRDefault="00E77951" w:rsidP="00E77951">
      <w:pPr>
        <w:jc w:val="both"/>
        <w:rPr>
          <w:bCs/>
        </w:rPr>
      </w:pPr>
    </w:p>
    <w:p w:rsidR="00E77951" w:rsidRPr="00E77951" w:rsidRDefault="00E77951" w:rsidP="00E77951">
      <w:pPr>
        <w:jc w:val="both"/>
      </w:pPr>
      <w:r w:rsidRPr="00E77951">
        <w:rPr>
          <w:bCs/>
        </w:rPr>
        <w:t xml:space="preserve">6. </w:t>
      </w:r>
      <w:r w:rsidRPr="00E77951">
        <w:t>Ключевые проблемы современных политико-географических исследований:</w:t>
      </w:r>
    </w:p>
    <w:p w:rsidR="00E77951" w:rsidRDefault="00E77951" w:rsidP="00E77951">
      <w:pPr>
        <w:jc w:val="both"/>
        <w:rPr>
          <w:bCs/>
        </w:rPr>
      </w:pPr>
      <w:r w:rsidRPr="00E77951">
        <w:t xml:space="preserve">1. </w:t>
      </w:r>
      <w:r w:rsidRPr="00E77951">
        <w:rPr>
          <w:bCs/>
        </w:rPr>
        <w:t xml:space="preserve">Геополитическое устройство мира </w:t>
      </w:r>
    </w:p>
    <w:p w:rsidR="00E77951" w:rsidRDefault="00E77951" w:rsidP="00E77951">
      <w:pPr>
        <w:jc w:val="both"/>
        <w:rPr>
          <w:bCs/>
        </w:rPr>
      </w:pPr>
      <w:r w:rsidRPr="00E77951">
        <w:rPr>
          <w:bCs/>
        </w:rPr>
        <w:t xml:space="preserve">2. Геополитические и региональные конфликты </w:t>
      </w:r>
    </w:p>
    <w:p w:rsidR="00E77951" w:rsidRPr="00E77951" w:rsidRDefault="00E77951" w:rsidP="00E77951">
      <w:pPr>
        <w:jc w:val="both"/>
        <w:rPr>
          <w:bCs/>
        </w:rPr>
      </w:pPr>
      <w:r w:rsidRPr="00E77951">
        <w:rPr>
          <w:bCs/>
        </w:rPr>
        <w:t>3. ________________________.</w:t>
      </w:r>
    </w:p>
    <w:p w:rsidR="00E77951" w:rsidRPr="00E77951" w:rsidRDefault="00E77951" w:rsidP="00E77951">
      <w:pPr>
        <w:ind w:firstLine="340"/>
        <w:jc w:val="both"/>
        <w:rPr>
          <w:bCs/>
          <w:spacing w:val="-6"/>
        </w:rPr>
      </w:pPr>
    </w:p>
    <w:p w:rsidR="00E77951" w:rsidRPr="00E77951" w:rsidRDefault="00E77951" w:rsidP="00E77951">
      <w:pPr>
        <w:pStyle w:val="21"/>
        <w:spacing w:after="0" w:line="240" w:lineRule="auto"/>
        <w:ind w:left="0"/>
        <w:jc w:val="both"/>
        <w:rPr>
          <w:bCs/>
        </w:rPr>
      </w:pPr>
      <w:r w:rsidRPr="00E77951">
        <w:t xml:space="preserve">7. </w:t>
      </w:r>
      <w:r w:rsidRPr="00E77951">
        <w:rPr>
          <w:bCs/>
        </w:rPr>
        <w:t>Территориальные (пространственные) сочетания взаимосвязанных компонентов общественно-политической жизни страны называются ________________________________________________.</w:t>
      </w:r>
    </w:p>
    <w:p w:rsidR="00E77951" w:rsidRPr="00E77951" w:rsidRDefault="00E77951" w:rsidP="00E77951">
      <w:pPr>
        <w:ind w:left="900"/>
        <w:jc w:val="both"/>
        <w:rPr>
          <w:bCs/>
          <w:spacing w:val="-8"/>
        </w:rPr>
      </w:pPr>
    </w:p>
    <w:p w:rsidR="00E77951" w:rsidRPr="00E77951" w:rsidRDefault="00E77951" w:rsidP="00E77951">
      <w:pPr>
        <w:jc w:val="both"/>
        <w:rPr>
          <w:bCs/>
        </w:rPr>
      </w:pPr>
      <w:r w:rsidRPr="00E77951">
        <w:rPr>
          <w:bCs/>
          <w:spacing w:val="-8"/>
        </w:rPr>
        <w:t xml:space="preserve">8. </w:t>
      </w:r>
      <w:r w:rsidRPr="00E77951">
        <w:rPr>
          <w:bCs/>
        </w:rPr>
        <w:t>Типы пространственных структур территориально-политической организации общества:</w:t>
      </w:r>
    </w:p>
    <w:p w:rsidR="00E77951" w:rsidRPr="00E77951" w:rsidRDefault="00E77951" w:rsidP="00E77951">
      <w:pPr>
        <w:jc w:val="both"/>
        <w:rPr>
          <w:bCs/>
        </w:rPr>
      </w:pPr>
      <w:r w:rsidRPr="00E77951">
        <w:rPr>
          <w:bCs/>
        </w:rPr>
        <w:t>1) территориальная расстановка общественных и политических сил, организаций и институтов</w:t>
      </w:r>
    </w:p>
    <w:p w:rsidR="00E77951" w:rsidRPr="00E77951" w:rsidRDefault="00E77951" w:rsidP="00E77951">
      <w:pPr>
        <w:jc w:val="both"/>
        <w:rPr>
          <w:bCs/>
          <w:spacing w:val="-8"/>
        </w:rPr>
      </w:pPr>
      <w:r w:rsidRPr="00E77951">
        <w:rPr>
          <w:bCs/>
        </w:rPr>
        <w:t xml:space="preserve">2) электоральное поведение населения при выборах высших и </w:t>
      </w:r>
      <w:r w:rsidRPr="00E77951">
        <w:rPr>
          <w:bCs/>
          <w:spacing w:val="-8"/>
        </w:rPr>
        <w:t>местных органов власти, региональные типы политической культуры</w:t>
      </w:r>
    </w:p>
    <w:p w:rsidR="00E77951" w:rsidRPr="00E77951" w:rsidRDefault="00E77951" w:rsidP="00E77951">
      <w:pPr>
        <w:jc w:val="both"/>
        <w:rPr>
          <w:bCs/>
          <w:spacing w:val="-8"/>
        </w:rPr>
      </w:pPr>
      <w:r w:rsidRPr="00E77951">
        <w:rPr>
          <w:bCs/>
          <w:spacing w:val="-8"/>
        </w:rPr>
        <w:t>3) _______________________________</w:t>
      </w:r>
    </w:p>
    <w:p w:rsidR="00E77951" w:rsidRPr="00E77951" w:rsidRDefault="00E77951" w:rsidP="00E77951">
      <w:pPr>
        <w:pStyle w:val="aa"/>
        <w:rPr>
          <w:bCs/>
        </w:rPr>
      </w:pPr>
    </w:p>
    <w:p w:rsidR="00E77951" w:rsidRDefault="00E77951" w:rsidP="00E77951">
      <w:pPr>
        <w:pStyle w:val="aa"/>
      </w:pPr>
      <w:r w:rsidRPr="00E77951">
        <w:t>9. Требование политической, экономической и  культурной автономии для определенной территории в рамках единого государства – это _________________________.</w:t>
      </w:r>
    </w:p>
    <w:p w:rsidR="00E77951" w:rsidRPr="00E77951" w:rsidRDefault="00E77951" w:rsidP="00E77951">
      <w:pPr>
        <w:pStyle w:val="aa"/>
      </w:pPr>
    </w:p>
    <w:p w:rsidR="00E77951" w:rsidRPr="00E77951" w:rsidRDefault="00E77951" w:rsidP="00E77951">
      <w:pPr>
        <w:pStyle w:val="aa"/>
      </w:pPr>
      <w:r w:rsidRPr="00E77951">
        <w:t>10. Присоединение новой территории к определенному государству называется:</w:t>
      </w:r>
    </w:p>
    <w:p w:rsidR="00E77951" w:rsidRDefault="00E77951" w:rsidP="00E77951">
      <w:pPr>
        <w:pStyle w:val="aa"/>
        <w:spacing w:after="0"/>
      </w:pPr>
      <w:r w:rsidRPr="00E77951">
        <w:t xml:space="preserve">1) сепаратизм  </w:t>
      </w:r>
    </w:p>
    <w:p w:rsidR="00E77951" w:rsidRDefault="00E77951" w:rsidP="00E77951">
      <w:pPr>
        <w:pStyle w:val="aa"/>
        <w:spacing w:after="0"/>
      </w:pPr>
      <w:r w:rsidRPr="00E77951">
        <w:t xml:space="preserve"> 2) интеграция   </w:t>
      </w:r>
    </w:p>
    <w:p w:rsidR="00E77951" w:rsidRDefault="00E77951" w:rsidP="00E77951">
      <w:pPr>
        <w:pStyle w:val="aa"/>
        <w:spacing w:after="0"/>
      </w:pPr>
      <w:r w:rsidRPr="00E77951">
        <w:t xml:space="preserve">3) регионализм   </w:t>
      </w:r>
    </w:p>
    <w:p w:rsidR="00E77951" w:rsidRDefault="00E77951" w:rsidP="00E77951">
      <w:pPr>
        <w:pStyle w:val="aa"/>
        <w:spacing w:after="0"/>
      </w:pPr>
      <w:r w:rsidRPr="00E77951">
        <w:t xml:space="preserve">4) инкорпорация  </w:t>
      </w:r>
    </w:p>
    <w:p w:rsidR="00E77951" w:rsidRDefault="00E77951" w:rsidP="00E77951">
      <w:pPr>
        <w:pStyle w:val="aa"/>
        <w:spacing w:after="0"/>
      </w:pPr>
      <w:r w:rsidRPr="00E77951">
        <w:t xml:space="preserve">5) автаркия  </w:t>
      </w:r>
    </w:p>
    <w:p w:rsidR="00E77951" w:rsidRPr="00E77951" w:rsidRDefault="00E77951" w:rsidP="00E77951">
      <w:pPr>
        <w:pStyle w:val="aa"/>
        <w:spacing w:after="0"/>
      </w:pPr>
      <w:r w:rsidRPr="00E77951">
        <w:t xml:space="preserve">6) </w:t>
      </w:r>
      <w:proofErr w:type="spellStart"/>
      <w:r w:rsidRPr="00E77951">
        <w:t>адъюдикция</w:t>
      </w:r>
      <w:proofErr w:type="spellEnd"/>
    </w:p>
    <w:p w:rsidR="00E77951" w:rsidRPr="00E77951" w:rsidRDefault="00E77951" w:rsidP="00E77951">
      <w:pPr>
        <w:pStyle w:val="aa"/>
      </w:pPr>
    </w:p>
    <w:p w:rsidR="00E77951" w:rsidRPr="00E77951" w:rsidRDefault="00E77951" w:rsidP="00E77951">
      <w:pPr>
        <w:pStyle w:val="aa"/>
      </w:pPr>
      <w:r w:rsidRPr="00E77951">
        <w:rPr>
          <w:bCs/>
        </w:rPr>
        <w:t xml:space="preserve">11. </w:t>
      </w:r>
      <w:r w:rsidRPr="00E77951">
        <w:t>Выбор ключевых союзников, методов и форм политической, экономической, культурной и информационной деятельности называется:</w:t>
      </w:r>
    </w:p>
    <w:p w:rsidR="00E77951" w:rsidRDefault="00E77951" w:rsidP="00E77951">
      <w:pPr>
        <w:pStyle w:val="aa"/>
        <w:spacing w:after="0"/>
      </w:pPr>
      <w:r w:rsidRPr="00E77951">
        <w:t xml:space="preserve">1) геополитические интересы   </w:t>
      </w:r>
    </w:p>
    <w:p w:rsidR="00E77951" w:rsidRDefault="00E77951" w:rsidP="00E77951">
      <w:pPr>
        <w:pStyle w:val="aa"/>
        <w:spacing w:after="0"/>
      </w:pPr>
      <w:r w:rsidRPr="00E77951">
        <w:t xml:space="preserve"> 2) геополитические коды   </w:t>
      </w:r>
    </w:p>
    <w:p w:rsidR="00E77951" w:rsidRDefault="00E77951" w:rsidP="00E77951">
      <w:pPr>
        <w:pStyle w:val="aa"/>
        <w:spacing w:after="0"/>
      </w:pPr>
      <w:r w:rsidRPr="00E77951">
        <w:t xml:space="preserve">3) геополитическая ориентация    </w:t>
      </w:r>
    </w:p>
    <w:p w:rsidR="00E77951" w:rsidRPr="00E77951" w:rsidRDefault="00E77951" w:rsidP="00E77951">
      <w:pPr>
        <w:pStyle w:val="aa"/>
        <w:spacing w:after="0"/>
      </w:pPr>
      <w:r w:rsidRPr="00E77951">
        <w:t>4) геополитическая экспансия</w:t>
      </w:r>
    </w:p>
    <w:p w:rsidR="00E77951" w:rsidRPr="00E77951" w:rsidRDefault="00E77951" w:rsidP="00E77951">
      <w:pPr>
        <w:pStyle w:val="aa"/>
      </w:pPr>
    </w:p>
    <w:p w:rsidR="00E77951" w:rsidRPr="00E77951" w:rsidRDefault="00E77951" w:rsidP="00E77951">
      <w:pPr>
        <w:pStyle w:val="aa"/>
      </w:pPr>
      <w:r w:rsidRPr="00E77951">
        <w:t>12. Пространство, контролируемое государством продолжительное время, национально-государственную принадлежность которого признают соседи, называется:</w:t>
      </w:r>
    </w:p>
    <w:p w:rsidR="00E77951" w:rsidRDefault="00E77951" w:rsidP="00E77951">
      <w:pPr>
        <w:pStyle w:val="aa"/>
        <w:spacing w:after="0"/>
      </w:pPr>
      <w:r w:rsidRPr="00E77951">
        <w:t>1) эндемичное  пол</w:t>
      </w:r>
      <w:r>
        <w:t xml:space="preserve">е  </w:t>
      </w:r>
    </w:p>
    <w:p w:rsidR="00E77951" w:rsidRDefault="00E77951" w:rsidP="00E77951">
      <w:pPr>
        <w:pStyle w:val="aa"/>
        <w:spacing w:after="0"/>
      </w:pPr>
      <w:r w:rsidRPr="00E77951">
        <w:t xml:space="preserve">2) пограничное поле </w:t>
      </w:r>
    </w:p>
    <w:p w:rsidR="00E77951" w:rsidRDefault="00E77951" w:rsidP="00E77951">
      <w:pPr>
        <w:pStyle w:val="aa"/>
        <w:spacing w:after="0"/>
      </w:pPr>
      <w:r w:rsidRPr="00E77951">
        <w:t xml:space="preserve">3) перекрестное поле  </w:t>
      </w:r>
    </w:p>
    <w:p w:rsidR="00E77951" w:rsidRDefault="00E77951" w:rsidP="00E77951">
      <w:pPr>
        <w:pStyle w:val="aa"/>
        <w:spacing w:after="0"/>
      </w:pPr>
      <w:r w:rsidRPr="00E77951">
        <w:t xml:space="preserve">4) тотальное поле  </w:t>
      </w:r>
    </w:p>
    <w:p w:rsidR="00E77951" w:rsidRPr="00E77951" w:rsidRDefault="00E77951" w:rsidP="00E77951">
      <w:pPr>
        <w:pStyle w:val="aa"/>
        <w:spacing w:after="0"/>
      </w:pPr>
      <w:r w:rsidRPr="00E77951">
        <w:t xml:space="preserve">5) опорная точка </w:t>
      </w:r>
    </w:p>
    <w:p w:rsidR="00E77951" w:rsidRPr="00E77951" w:rsidRDefault="00E77951" w:rsidP="00E77951">
      <w:pPr>
        <w:rPr>
          <w:bCs/>
          <w:i/>
        </w:rPr>
      </w:pPr>
    </w:p>
    <w:p w:rsidR="00E77951" w:rsidRPr="00E77951" w:rsidRDefault="00E77951" w:rsidP="00E77951">
      <w:pPr>
        <w:pStyle w:val="21"/>
        <w:spacing w:after="0" w:line="240" w:lineRule="auto"/>
        <w:ind w:left="0"/>
        <w:jc w:val="both"/>
      </w:pPr>
      <w:r w:rsidRPr="00E77951">
        <w:rPr>
          <w:bCs/>
        </w:rPr>
        <w:t>13.</w:t>
      </w:r>
      <w:r w:rsidRPr="00E77951">
        <w:rPr>
          <w:bCs/>
          <w:i/>
        </w:rPr>
        <w:t xml:space="preserve"> </w:t>
      </w:r>
      <w:r w:rsidRPr="00E77951">
        <w:t>Естественная среда обитания населения и функционирования государства, которая в пределах государственных границ охватывает часть поверхности земной суши, внутренние и территориальные воды, простирающееся над сушей и водами воздушное пространство, называется _______________________________________________.</w:t>
      </w:r>
    </w:p>
    <w:p w:rsidR="00E77951" w:rsidRPr="00E77951" w:rsidRDefault="00E77951" w:rsidP="00E77951">
      <w:pPr>
        <w:pStyle w:val="21"/>
        <w:spacing w:after="0" w:line="240" w:lineRule="auto"/>
        <w:ind w:left="0"/>
        <w:jc w:val="both"/>
      </w:pPr>
    </w:p>
    <w:p w:rsidR="00E77951" w:rsidRPr="00E77951" w:rsidRDefault="00E77951" w:rsidP="00E77951">
      <w:pPr>
        <w:pStyle w:val="21"/>
        <w:spacing w:after="0" w:line="240" w:lineRule="auto"/>
        <w:ind w:left="0"/>
        <w:jc w:val="both"/>
      </w:pPr>
      <w:r w:rsidRPr="00E77951">
        <w:t>14. Установить соответствие:</w:t>
      </w:r>
    </w:p>
    <w:p w:rsidR="00E77951" w:rsidRDefault="00E77951" w:rsidP="00E77951">
      <w:pPr>
        <w:pStyle w:val="21"/>
        <w:spacing w:after="0" w:line="240" w:lineRule="auto"/>
        <w:ind w:left="0"/>
        <w:jc w:val="both"/>
      </w:pPr>
      <w:r w:rsidRPr="00E77951">
        <w:t xml:space="preserve">Типы стран по размеру территории: </w:t>
      </w:r>
    </w:p>
    <w:p w:rsidR="00E77951" w:rsidRDefault="00E77951" w:rsidP="00E77951">
      <w:pPr>
        <w:pStyle w:val="21"/>
        <w:spacing w:after="0" w:line="240" w:lineRule="auto"/>
        <w:ind w:left="0"/>
        <w:jc w:val="both"/>
      </w:pPr>
      <w:r w:rsidRPr="00E77951">
        <w:t>1) Крупные (2,5 млн.км</w:t>
      </w:r>
      <w:r w:rsidRPr="00E77951">
        <w:rPr>
          <w:vertAlign w:val="superscript"/>
        </w:rPr>
        <w:t>2</w:t>
      </w:r>
      <w:r w:rsidRPr="00E77951">
        <w:rPr>
          <w:vertAlign w:val="subscript"/>
        </w:rPr>
        <w:t xml:space="preserve"> </w:t>
      </w:r>
      <w:r w:rsidRPr="00E77951">
        <w:t xml:space="preserve">и более)   </w:t>
      </w:r>
    </w:p>
    <w:p w:rsidR="00E77951" w:rsidRPr="00E77951" w:rsidRDefault="00E77951" w:rsidP="00E77951">
      <w:pPr>
        <w:pStyle w:val="21"/>
        <w:spacing w:after="0" w:line="240" w:lineRule="auto"/>
        <w:ind w:left="0"/>
        <w:jc w:val="both"/>
      </w:pPr>
      <w:r w:rsidRPr="00E77951">
        <w:t>2) Большие (350 тыс.- 2,5 млн.км</w:t>
      </w:r>
      <w:r w:rsidRPr="00E77951">
        <w:rPr>
          <w:vertAlign w:val="superscript"/>
        </w:rPr>
        <w:t>2</w:t>
      </w:r>
      <w:r w:rsidRPr="00E77951">
        <w:t>)</w:t>
      </w:r>
    </w:p>
    <w:p w:rsidR="00E77951" w:rsidRDefault="00E77951" w:rsidP="00E77951">
      <w:r w:rsidRPr="00E77951">
        <w:t xml:space="preserve">3) Средние (150-350 </w:t>
      </w:r>
      <w:proofErr w:type="gramStart"/>
      <w:r w:rsidRPr="00E77951">
        <w:t>тыс.км</w:t>
      </w:r>
      <w:proofErr w:type="gramEnd"/>
      <w:r w:rsidRPr="00E77951">
        <w:rPr>
          <w:vertAlign w:val="superscript"/>
        </w:rPr>
        <w:t>2</w:t>
      </w:r>
      <w:r w:rsidRPr="00E77951">
        <w:rPr>
          <w:vertAlign w:val="subscript"/>
        </w:rPr>
        <w:t xml:space="preserve"> </w:t>
      </w:r>
      <w:r w:rsidRPr="00E77951">
        <w:t xml:space="preserve">)         </w:t>
      </w:r>
    </w:p>
    <w:p w:rsidR="00E77951" w:rsidRDefault="00E77951" w:rsidP="00E77951">
      <w:r w:rsidRPr="00E77951">
        <w:t>4) Малые (30-150 тыс. км</w:t>
      </w:r>
      <w:r w:rsidRPr="00E77951">
        <w:rPr>
          <w:vertAlign w:val="superscript"/>
        </w:rPr>
        <w:t>2</w:t>
      </w:r>
      <w:r w:rsidRPr="00E77951">
        <w:t xml:space="preserve">)            </w:t>
      </w:r>
    </w:p>
    <w:p w:rsidR="00E77951" w:rsidRPr="00E77951" w:rsidRDefault="00E77951" w:rsidP="00E77951">
      <w:r w:rsidRPr="00E77951">
        <w:t>5) Мелкие (менее 30 тыс. км</w:t>
      </w:r>
      <w:r w:rsidRPr="00E77951">
        <w:rPr>
          <w:vertAlign w:val="superscript"/>
        </w:rPr>
        <w:t>2</w:t>
      </w:r>
      <w:r w:rsidRPr="00E77951">
        <w:t>)</w:t>
      </w:r>
    </w:p>
    <w:p w:rsidR="00E77951" w:rsidRDefault="00E77951" w:rsidP="00E77951">
      <w:r w:rsidRPr="00E77951">
        <w:t xml:space="preserve"> </w:t>
      </w:r>
    </w:p>
    <w:p w:rsidR="00E77951" w:rsidRPr="00E77951" w:rsidRDefault="00E77951" w:rsidP="00E77951">
      <w:r w:rsidRPr="00E77951">
        <w:t>Страны:   А) Словения Б) Латвия В) Канада Г) Франция Д) Польша</w:t>
      </w:r>
    </w:p>
    <w:p w:rsidR="00E77951" w:rsidRPr="00E77951" w:rsidRDefault="00E77951" w:rsidP="00E77951">
      <w:pPr>
        <w:jc w:val="both"/>
      </w:pPr>
    </w:p>
    <w:p w:rsidR="00E77951" w:rsidRPr="00E77951" w:rsidRDefault="00E77951" w:rsidP="00E77951">
      <w:pPr>
        <w:jc w:val="both"/>
      </w:pPr>
      <w:r w:rsidRPr="00E77951">
        <w:t>15.  Установить соответствие:</w:t>
      </w:r>
    </w:p>
    <w:p w:rsidR="00E77951" w:rsidRPr="00E77951" w:rsidRDefault="00E77951" w:rsidP="00E77951">
      <w:pPr>
        <w:jc w:val="both"/>
      </w:pPr>
      <w:r w:rsidRPr="00E77951">
        <w:t>Страны: 1) ЮАР   2) Бельгия   3) США  4) Мексика   5) Монако   6) Китай</w:t>
      </w:r>
    </w:p>
    <w:p w:rsidR="00E77951" w:rsidRDefault="00E77951" w:rsidP="00E77951">
      <w:pPr>
        <w:jc w:val="both"/>
      </w:pPr>
      <w:r w:rsidRPr="00E77951">
        <w:t xml:space="preserve"> Типы стран по размеру территории:  </w:t>
      </w:r>
    </w:p>
    <w:p w:rsidR="00E77951" w:rsidRDefault="00E77951" w:rsidP="00E77951">
      <w:pPr>
        <w:jc w:val="both"/>
      </w:pPr>
      <w:r w:rsidRPr="00E77951">
        <w:t xml:space="preserve">а) трансконтинентальные  </w:t>
      </w:r>
    </w:p>
    <w:p w:rsidR="00E77951" w:rsidRDefault="00E77951" w:rsidP="00E77951">
      <w:pPr>
        <w:jc w:val="both"/>
      </w:pPr>
      <w:r w:rsidRPr="00E77951">
        <w:t xml:space="preserve">б) </w:t>
      </w:r>
      <w:proofErr w:type="spellStart"/>
      <w:r w:rsidRPr="00E77951">
        <w:t>субконтинентальные</w:t>
      </w:r>
      <w:proofErr w:type="spellEnd"/>
      <w:r w:rsidRPr="00E77951">
        <w:t xml:space="preserve"> </w:t>
      </w:r>
    </w:p>
    <w:p w:rsidR="00E77951" w:rsidRPr="00E77951" w:rsidRDefault="00E77951" w:rsidP="00E77951">
      <w:pPr>
        <w:jc w:val="both"/>
      </w:pPr>
      <w:r w:rsidRPr="00E77951">
        <w:t xml:space="preserve">в) макрорегиональные </w:t>
      </w:r>
    </w:p>
    <w:p w:rsidR="00E77951" w:rsidRDefault="00E77951" w:rsidP="00E77951">
      <w:pPr>
        <w:jc w:val="both"/>
      </w:pPr>
      <w:r w:rsidRPr="00E77951">
        <w:t xml:space="preserve">г) </w:t>
      </w:r>
      <w:proofErr w:type="spellStart"/>
      <w:r w:rsidRPr="00E77951">
        <w:t>мезорегиональные</w:t>
      </w:r>
      <w:proofErr w:type="spellEnd"/>
      <w:r w:rsidRPr="00E77951">
        <w:t xml:space="preserve"> </w:t>
      </w:r>
    </w:p>
    <w:p w:rsidR="00E77951" w:rsidRDefault="00E77951" w:rsidP="00E77951">
      <w:pPr>
        <w:jc w:val="both"/>
      </w:pPr>
      <w:r w:rsidRPr="00E77951">
        <w:t xml:space="preserve"> д) </w:t>
      </w:r>
      <w:proofErr w:type="spellStart"/>
      <w:r w:rsidRPr="00E77951">
        <w:t>макрогосударства</w:t>
      </w:r>
      <w:proofErr w:type="spellEnd"/>
      <w:r w:rsidRPr="00E77951">
        <w:t xml:space="preserve">  </w:t>
      </w:r>
    </w:p>
    <w:p w:rsidR="00E77951" w:rsidRPr="00E77951" w:rsidRDefault="00E77951" w:rsidP="00E77951">
      <w:pPr>
        <w:jc w:val="both"/>
      </w:pPr>
      <w:r w:rsidRPr="00E77951">
        <w:t xml:space="preserve">е) </w:t>
      </w:r>
      <w:proofErr w:type="spellStart"/>
      <w:r w:rsidRPr="00E77951">
        <w:t>минигосударства</w:t>
      </w:r>
      <w:proofErr w:type="spellEnd"/>
    </w:p>
    <w:p w:rsidR="00E77951" w:rsidRPr="00E77951" w:rsidRDefault="00E77951" w:rsidP="00E77951">
      <w:pPr>
        <w:pStyle w:val="af5"/>
        <w:rPr>
          <w:lang w:val="ru-RU"/>
        </w:rPr>
      </w:pPr>
    </w:p>
    <w:p w:rsidR="00E77951" w:rsidRPr="00E77951" w:rsidRDefault="00E77951" w:rsidP="00E77951">
      <w:pPr>
        <w:jc w:val="both"/>
      </w:pPr>
      <w:r w:rsidRPr="00E77951">
        <w:t>16. Установить соответствие:</w:t>
      </w:r>
    </w:p>
    <w:p w:rsidR="00E77951" w:rsidRPr="00E77951" w:rsidRDefault="00E77951" w:rsidP="00E77951">
      <w:pPr>
        <w:jc w:val="both"/>
      </w:pPr>
      <w:r w:rsidRPr="00E77951">
        <w:t>Показатели морфологической характеристики:</w:t>
      </w:r>
    </w:p>
    <w:p w:rsidR="00E77951" w:rsidRDefault="00E77951" w:rsidP="00203FE5">
      <w:pPr>
        <w:jc w:val="both"/>
      </w:pPr>
      <w:r w:rsidRPr="00E77951">
        <w:t xml:space="preserve">1.Индекс </w:t>
      </w:r>
      <w:proofErr w:type="spellStart"/>
      <w:r w:rsidRPr="00E77951">
        <w:t>Хаггета-Хортона</w:t>
      </w:r>
      <w:proofErr w:type="spellEnd"/>
      <w:r w:rsidRPr="00E77951">
        <w:t xml:space="preserve">  </w:t>
      </w:r>
    </w:p>
    <w:p w:rsidR="00E77951" w:rsidRDefault="00E77951" w:rsidP="00203FE5">
      <w:pPr>
        <w:jc w:val="both"/>
      </w:pPr>
      <w:r w:rsidRPr="00E77951">
        <w:t xml:space="preserve">2. Индекс пропорциональности положения столицы </w:t>
      </w:r>
    </w:p>
    <w:p w:rsidR="00E77951" w:rsidRPr="00E77951" w:rsidRDefault="00E77951" w:rsidP="00203FE5">
      <w:pPr>
        <w:jc w:val="both"/>
      </w:pPr>
      <w:r w:rsidRPr="00E77951">
        <w:t>3.Индекс приморского положения</w:t>
      </w:r>
    </w:p>
    <w:p w:rsidR="00E77951" w:rsidRPr="00E77951" w:rsidRDefault="00E77951" w:rsidP="00E77951">
      <w:pPr>
        <w:jc w:val="both"/>
        <w:rPr>
          <w:lang w:val="en-US"/>
        </w:rPr>
      </w:pPr>
      <w:r w:rsidRPr="00E77951">
        <w:t>Формулы</w:t>
      </w:r>
      <w:r w:rsidRPr="00E77951">
        <w:rPr>
          <w:lang w:val="en-US"/>
        </w:rPr>
        <w:t xml:space="preserve">: A) I=  </w:t>
      </w:r>
      <w:r w:rsidRPr="00E77951">
        <w:rPr>
          <w:position w:val="-24"/>
        </w:rPr>
        <w:object w:dxaOrig="2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31.5pt" o:ole="">
            <v:imagedata r:id="rId15" o:title=""/>
          </v:shape>
          <o:OLEObject Type="Embed" ProgID="Equation.3" ShapeID="_x0000_i1025" DrawAspect="Content" ObjectID="_1784724853" r:id="rId16"/>
        </w:object>
      </w:r>
      <w:r w:rsidRPr="00E77951">
        <w:rPr>
          <w:lang w:val="en-US"/>
        </w:rPr>
        <w:t xml:space="preserve"> 100           </w:t>
      </w:r>
      <w:r w:rsidRPr="00E77951">
        <w:t>Б</w:t>
      </w:r>
      <w:r w:rsidRPr="00E77951">
        <w:rPr>
          <w:lang w:val="en-US"/>
        </w:rPr>
        <w:t xml:space="preserve">) I = 1,27S/ L²max    B) </w:t>
      </w:r>
      <w:r w:rsidRPr="00E77951">
        <w:rPr>
          <w:bCs/>
          <w:position w:val="-12"/>
        </w:rPr>
        <w:object w:dxaOrig="380" w:dyaOrig="360">
          <v:shape id="_x0000_i1026" type="#_x0000_t75" style="width:19.5pt;height:18pt" o:ole="">
            <v:imagedata r:id="rId17" o:title=""/>
          </v:shape>
          <o:OLEObject Type="Embed" ProgID="Equation.3" ShapeID="_x0000_i1026" DrawAspect="Content" ObjectID="_1784724854" r:id="rId18"/>
        </w:object>
      </w:r>
      <w:r w:rsidRPr="00E77951">
        <w:rPr>
          <w:bCs/>
          <w:lang w:val="en-US"/>
        </w:rPr>
        <w:t xml:space="preserve"> = </w:t>
      </w:r>
      <w:r w:rsidRPr="00E77951">
        <w:rPr>
          <w:bCs/>
          <w:position w:val="-6"/>
        </w:rPr>
        <w:object w:dxaOrig="880" w:dyaOrig="279">
          <v:shape id="_x0000_i1027" type="#_x0000_t75" style="width:43.5pt;height:13.5pt" o:ole="">
            <v:imagedata r:id="rId19" o:title=""/>
          </v:shape>
          <o:OLEObject Type="Embed" ProgID="Equation.3" ShapeID="_x0000_i1027" DrawAspect="Content" ObjectID="_1784724855" r:id="rId20"/>
        </w:object>
      </w:r>
      <w:r w:rsidRPr="00E77951">
        <w:rPr>
          <w:bCs/>
          <w:lang w:val="en-US"/>
        </w:rPr>
        <w:t xml:space="preserve">     </w:t>
      </w:r>
      <w:r w:rsidRPr="00E77951">
        <w:rPr>
          <w:bCs/>
        </w:rPr>
        <w:t>Г</w:t>
      </w:r>
      <w:r w:rsidRPr="00E77951">
        <w:rPr>
          <w:bCs/>
          <w:lang w:val="en-US"/>
        </w:rPr>
        <w:t xml:space="preserve">) </w:t>
      </w:r>
      <w:r w:rsidRPr="00E77951">
        <w:rPr>
          <w:position w:val="-14"/>
        </w:rPr>
        <w:object w:dxaOrig="360" w:dyaOrig="380">
          <v:shape id="_x0000_i1028" type="#_x0000_t75" style="width:18pt;height:19.5pt" o:ole="">
            <v:imagedata r:id="rId21" o:title=""/>
          </v:shape>
          <o:OLEObject Type="Embed" ProgID="Equation.3" ShapeID="_x0000_i1028" DrawAspect="Content" ObjectID="_1784724856" r:id="rId22"/>
        </w:object>
      </w:r>
      <w:r w:rsidRPr="00E77951">
        <w:rPr>
          <w:lang w:val="en-US"/>
        </w:rPr>
        <w:t xml:space="preserve"> = </w:t>
      </w:r>
      <w:r w:rsidRPr="00E77951">
        <w:rPr>
          <w:position w:val="-30"/>
        </w:rPr>
        <w:object w:dxaOrig="380" w:dyaOrig="680">
          <v:shape id="_x0000_i1029" type="#_x0000_t75" style="width:19.5pt;height:34.5pt" o:ole="">
            <v:imagedata r:id="rId23" o:title=""/>
          </v:shape>
          <o:OLEObject Type="Embed" ProgID="Equation.3" ShapeID="_x0000_i1029" DrawAspect="Content" ObjectID="_1784724857" r:id="rId24"/>
        </w:object>
      </w:r>
      <w:r w:rsidRPr="00E77951">
        <w:rPr>
          <w:lang w:val="en-US"/>
        </w:rPr>
        <w:t xml:space="preserve">   </w:t>
      </w:r>
      <w:r w:rsidRPr="00E77951">
        <w:t>Д</w:t>
      </w:r>
      <w:r w:rsidRPr="00E77951">
        <w:rPr>
          <w:lang w:val="en-US"/>
        </w:rPr>
        <w:t xml:space="preserve">) </w:t>
      </w:r>
      <w:r w:rsidRPr="00E77951">
        <w:rPr>
          <w:bCs/>
          <w:position w:val="-24"/>
        </w:rPr>
        <w:object w:dxaOrig="920" w:dyaOrig="620">
          <v:shape id="_x0000_i1030" type="#_x0000_t75" style="width:46.5pt;height:31.5pt" o:ole="">
            <v:imagedata r:id="rId25" o:title=""/>
          </v:shape>
          <o:OLEObject Type="Embed" ProgID="Equation.3" ShapeID="_x0000_i1030" DrawAspect="Content" ObjectID="_1784724858" r:id="rId26"/>
        </w:object>
      </w:r>
      <w:r w:rsidRPr="00E77951">
        <w:rPr>
          <w:lang w:val="en-US"/>
        </w:rPr>
        <w:tab/>
      </w:r>
    </w:p>
    <w:p w:rsidR="00E77951" w:rsidRPr="00E77951" w:rsidRDefault="00E77951" w:rsidP="00E77951">
      <w:pPr>
        <w:ind w:left="360"/>
        <w:jc w:val="both"/>
        <w:rPr>
          <w:lang w:val="en-US"/>
        </w:rPr>
      </w:pPr>
    </w:p>
    <w:p w:rsidR="00E77951" w:rsidRPr="00E77951" w:rsidRDefault="00E77951" w:rsidP="00E77951">
      <w:pPr>
        <w:jc w:val="both"/>
      </w:pPr>
      <w:r w:rsidRPr="00E77951">
        <w:t>17. Установить соответствие:</w:t>
      </w:r>
    </w:p>
    <w:p w:rsidR="00E77951" w:rsidRDefault="00E77951" w:rsidP="00E77951">
      <w:pPr>
        <w:jc w:val="both"/>
      </w:pPr>
      <w:r w:rsidRPr="00E77951">
        <w:t>Положение столицы:</w:t>
      </w:r>
    </w:p>
    <w:p w:rsidR="00E77951" w:rsidRDefault="00E77951" w:rsidP="00E77951">
      <w:pPr>
        <w:jc w:val="both"/>
      </w:pPr>
      <w:r w:rsidRPr="00E77951">
        <w:t xml:space="preserve"> 1)   постоянная  </w:t>
      </w:r>
    </w:p>
    <w:p w:rsidR="00E77951" w:rsidRDefault="00E77951" w:rsidP="00E77951">
      <w:pPr>
        <w:jc w:val="both"/>
      </w:pPr>
      <w:r w:rsidRPr="00E77951">
        <w:t xml:space="preserve"> 2) назначенная   </w:t>
      </w:r>
    </w:p>
    <w:p w:rsidR="00E77951" w:rsidRPr="00E77951" w:rsidRDefault="00E77951" w:rsidP="00E77951">
      <w:pPr>
        <w:jc w:val="both"/>
      </w:pPr>
      <w:r w:rsidRPr="00E77951">
        <w:t>3) разделённая</w:t>
      </w:r>
    </w:p>
    <w:p w:rsidR="00E77951" w:rsidRDefault="00E77951" w:rsidP="00E77951">
      <w:pPr>
        <w:jc w:val="both"/>
      </w:pPr>
    </w:p>
    <w:p w:rsidR="00E77951" w:rsidRPr="00E77951" w:rsidRDefault="00E77951" w:rsidP="00E77951">
      <w:pPr>
        <w:jc w:val="both"/>
      </w:pPr>
      <w:r w:rsidRPr="00E77951">
        <w:t>Страны:  А) Нидерланды    Б) Франция   В) ЮАР    Г) Италия     Д) Австралия   Е) США</w:t>
      </w:r>
    </w:p>
    <w:p w:rsidR="00E77951" w:rsidRPr="00E77951" w:rsidRDefault="00E77951" w:rsidP="00E77951">
      <w:pPr>
        <w:jc w:val="both"/>
      </w:pPr>
    </w:p>
    <w:p w:rsidR="00E77951" w:rsidRPr="00E77951" w:rsidRDefault="00E77951" w:rsidP="00E77951">
      <w:pPr>
        <w:jc w:val="both"/>
      </w:pPr>
      <w:r w:rsidRPr="00E77951">
        <w:t>18. Субсеквентные границы характеризуют модель:</w:t>
      </w:r>
    </w:p>
    <w:p w:rsidR="00E77951" w:rsidRDefault="00E77951" w:rsidP="00E77951">
      <w:pPr>
        <w:jc w:val="both"/>
      </w:pPr>
      <w:r w:rsidRPr="00E77951">
        <w:t xml:space="preserve">1) этнического государства  </w:t>
      </w:r>
    </w:p>
    <w:p w:rsidR="00E77951" w:rsidRDefault="00E77951" w:rsidP="00E77951">
      <w:pPr>
        <w:jc w:val="both"/>
      </w:pPr>
      <w:r w:rsidRPr="00E77951">
        <w:t xml:space="preserve">2) экономического государства   </w:t>
      </w:r>
    </w:p>
    <w:p w:rsidR="00E77951" w:rsidRPr="00E77951" w:rsidRDefault="00E77951" w:rsidP="00E77951">
      <w:pPr>
        <w:jc w:val="both"/>
      </w:pPr>
      <w:r w:rsidRPr="00E77951">
        <w:t>3)  с чертами этнического и экономического государства</w:t>
      </w:r>
    </w:p>
    <w:p w:rsidR="00E77951" w:rsidRPr="00E77951" w:rsidRDefault="00E77951" w:rsidP="00E77951">
      <w:pPr>
        <w:jc w:val="both"/>
      </w:pPr>
    </w:p>
    <w:p w:rsidR="00E77951" w:rsidRPr="00E77951" w:rsidRDefault="00E77951" w:rsidP="00E77951">
      <w:pPr>
        <w:jc w:val="both"/>
        <w:rPr>
          <w:bCs/>
        </w:rPr>
      </w:pPr>
      <w:r w:rsidRPr="00E77951">
        <w:rPr>
          <w:bCs/>
        </w:rPr>
        <w:t xml:space="preserve">19. Наука о границах – это: </w:t>
      </w:r>
    </w:p>
    <w:p w:rsidR="00E77951" w:rsidRDefault="00E77951" w:rsidP="00E77951">
      <w:pPr>
        <w:jc w:val="both"/>
        <w:rPr>
          <w:bCs/>
        </w:rPr>
      </w:pPr>
      <w:r w:rsidRPr="00E77951">
        <w:rPr>
          <w:bCs/>
        </w:rPr>
        <w:t xml:space="preserve">1) географическая </w:t>
      </w:r>
      <w:proofErr w:type="spellStart"/>
      <w:r w:rsidRPr="00E77951">
        <w:rPr>
          <w:bCs/>
        </w:rPr>
        <w:t>лимология</w:t>
      </w:r>
      <w:proofErr w:type="spellEnd"/>
      <w:r w:rsidRPr="00E77951">
        <w:rPr>
          <w:bCs/>
        </w:rPr>
        <w:t xml:space="preserve"> </w:t>
      </w:r>
    </w:p>
    <w:p w:rsidR="00E77951" w:rsidRDefault="00E77951" w:rsidP="00E77951">
      <w:pPr>
        <w:jc w:val="both"/>
        <w:rPr>
          <w:bCs/>
        </w:rPr>
      </w:pPr>
      <w:r w:rsidRPr="00E77951">
        <w:rPr>
          <w:bCs/>
        </w:rPr>
        <w:t xml:space="preserve">2) этнополитическая география </w:t>
      </w:r>
    </w:p>
    <w:p w:rsidR="00E77951" w:rsidRDefault="00E77951" w:rsidP="00E77951">
      <w:pPr>
        <w:jc w:val="both"/>
        <w:rPr>
          <w:bCs/>
        </w:rPr>
      </w:pPr>
      <w:r w:rsidRPr="00E77951">
        <w:rPr>
          <w:bCs/>
        </w:rPr>
        <w:t>3) политическая регионалистика4</w:t>
      </w:r>
    </w:p>
    <w:p w:rsidR="00E77951" w:rsidRPr="00E77951" w:rsidRDefault="00E77951" w:rsidP="00E77951">
      <w:pPr>
        <w:jc w:val="both"/>
        <w:rPr>
          <w:bCs/>
        </w:rPr>
      </w:pPr>
      <w:r w:rsidRPr="00E77951">
        <w:rPr>
          <w:bCs/>
        </w:rPr>
        <w:t>) электоральная география</w:t>
      </w:r>
    </w:p>
    <w:p w:rsidR="00E77951" w:rsidRPr="00E77951" w:rsidRDefault="00E77951" w:rsidP="00E77951">
      <w:pPr>
        <w:jc w:val="both"/>
        <w:rPr>
          <w:bCs/>
        </w:rPr>
      </w:pPr>
    </w:p>
    <w:p w:rsidR="00E77951" w:rsidRPr="00E77951" w:rsidRDefault="00E77951" w:rsidP="00E77951">
      <w:pPr>
        <w:jc w:val="both"/>
        <w:rPr>
          <w:bCs/>
        </w:rPr>
      </w:pPr>
      <w:r w:rsidRPr="00E77951">
        <w:rPr>
          <w:bCs/>
        </w:rPr>
        <w:t>20. Теоретические подходы к изучению государственных границ:</w:t>
      </w:r>
    </w:p>
    <w:p w:rsidR="00E77951" w:rsidRDefault="00E77951" w:rsidP="00E77951">
      <w:pPr>
        <w:jc w:val="both"/>
        <w:rPr>
          <w:bCs/>
        </w:rPr>
      </w:pPr>
      <w:r w:rsidRPr="00E77951">
        <w:rPr>
          <w:bCs/>
        </w:rPr>
        <w:t xml:space="preserve">1) Историко-картографический    </w:t>
      </w:r>
    </w:p>
    <w:p w:rsidR="00E77951" w:rsidRDefault="00E77951" w:rsidP="00E77951">
      <w:pPr>
        <w:jc w:val="both"/>
        <w:rPr>
          <w:bCs/>
        </w:rPr>
      </w:pPr>
      <w:r w:rsidRPr="00E77951">
        <w:rPr>
          <w:bCs/>
        </w:rPr>
        <w:t xml:space="preserve">2) Классификационный </w:t>
      </w:r>
    </w:p>
    <w:p w:rsidR="00E77951" w:rsidRDefault="00E77951" w:rsidP="00E77951">
      <w:pPr>
        <w:jc w:val="both"/>
        <w:rPr>
          <w:bCs/>
        </w:rPr>
      </w:pPr>
      <w:r w:rsidRPr="00E77951">
        <w:rPr>
          <w:bCs/>
        </w:rPr>
        <w:t xml:space="preserve"> 3) Географо-политологический   </w:t>
      </w:r>
    </w:p>
    <w:p w:rsidR="00E77951" w:rsidRPr="00E77951" w:rsidRDefault="00E77951" w:rsidP="00E77951">
      <w:pPr>
        <w:jc w:val="both"/>
        <w:rPr>
          <w:bCs/>
        </w:rPr>
      </w:pPr>
      <w:r w:rsidRPr="00E77951">
        <w:rPr>
          <w:bCs/>
        </w:rPr>
        <w:t xml:space="preserve">  4) __________________</w:t>
      </w:r>
    </w:p>
    <w:p w:rsidR="002B44FB" w:rsidRDefault="002B44FB" w:rsidP="003014B7">
      <w:pPr>
        <w:autoSpaceDE w:val="0"/>
        <w:autoSpaceDN w:val="0"/>
        <w:adjustRightInd w:val="0"/>
        <w:jc w:val="both"/>
        <w:rPr>
          <w:b/>
          <w:bCs/>
        </w:rPr>
      </w:pPr>
    </w:p>
    <w:p w:rsidR="002B44FB" w:rsidRDefault="002B44FB" w:rsidP="00FC3B95">
      <w:pPr>
        <w:autoSpaceDE w:val="0"/>
        <w:autoSpaceDN w:val="0"/>
        <w:adjustRightInd w:val="0"/>
        <w:jc w:val="center"/>
        <w:rPr>
          <w:b/>
          <w:bCs/>
        </w:rPr>
      </w:pPr>
    </w:p>
    <w:p w:rsidR="00FC3B95" w:rsidRPr="0038184C" w:rsidRDefault="00FC3B95" w:rsidP="00FC3B95">
      <w:pPr>
        <w:autoSpaceDE w:val="0"/>
        <w:autoSpaceDN w:val="0"/>
        <w:adjustRightInd w:val="0"/>
        <w:jc w:val="center"/>
        <w:rPr>
          <w:b/>
          <w:bCs/>
        </w:rPr>
      </w:pPr>
      <w:r w:rsidRPr="0038184C">
        <w:rPr>
          <w:b/>
          <w:bCs/>
        </w:rPr>
        <w:t>Прим</w:t>
      </w:r>
      <w:r w:rsidR="008A7E41" w:rsidRPr="0038184C">
        <w:rPr>
          <w:b/>
          <w:bCs/>
        </w:rPr>
        <w:t>ерный список вопросов</w:t>
      </w:r>
      <w:r w:rsidR="0060742C" w:rsidRPr="0038184C">
        <w:rPr>
          <w:b/>
          <w:bCs/>
        </w:rPr>
        <w:t xml:space="preserve"> к зачету</w:t>
      </w:r>
      <w:r w:rsidR="008A7E41" w:rsidRPr="0038184C">
        <w:rPr>
          <w:b/>
          <w:bCs/>
        </w:rPr>
        <w:t xml:space="preserve"> </w:t>
      </w:r>
    </w:p>
    <w:p w:rsidR="00E77951" w:rsidRPr="0038184C" w:rsidRDefault="00E77951" w:rsidP="00FC3B95">
      <w:pPr>
        <w:autoSpaceDE w:val="0"/>
        <w:autoSpaceDN w:val="0"/>
        <w:adjustRightInd w:val="0"/>
        <w:jc w:val="center"/>
        <w:rPr>
          <w:b/>
          <w:bCs/>
        </w:rPr>
      </w:pPr>
    </w:p>
    <w:p w:rsidR="0038184C" w:rsidRPr="0038184C" w:rsidRDefault="0038184C" w:rsidP="0038184C">
      <w:pPr>
        <w:pStyle w:val="23"/>
        <w:numPr>
          <w:ilvl w:val="0"/>
          <w:numId w:val="41"/>
        </w:numPr>
        <w:tabs>
          <w:tab w:val="clear" w:pos="900"/>
          <w:tab w:val="num" w:pos="284"/>
        </w:tabs>
        <w:spacing w:after="0" w:line="240" w:lineRule="auto"/>
        <w:ind w:left="0" w:firstLine="426"/>
        <w:jc w:val="both"/>
        <w:rPr>
          <w:b/>
        </w:rPr>
      </w:pPr>
      <w:r w:rsidRPr="0038184C">
        <w:t>Предмет изучения и задачи геополитики. Значение геополитики для теории и практики международных отношений.</w:t>
      </w:r>
    </w:p>
    <w:p w:rsidR="0038184C" w:rsidRPr="0038184C" w:rsidRDefault="0038184C" w:rsidP="0038184C">
      <w:pPr>
        <w:numPr>
          <w:ilvl w:val="0"/>
          <w:numId w:val="41"/>
        </w:numPr>
        <w:tabs>
          <w:tab w:val="clear" w:pos="900"/>
          <w:tab w:val="num" w:pos="0"/>
        </w:tabs>
        <w:ind w:left="0" w:firstLine="426"/>
        <w:jc w:val="both"/>
      </w:pPr>
      <w:r w:rsidRPr="0038184C">
        <w:t xml:space="preserve">Геополитические концепции на рубеже </w:t>
      </w:r>
      <w:r w:rsidRPr="0038184C">
        <w:rPr>
          <w:lang w:val="en-US"/>
        </w:rPr>
        <w:t>XIX</w:t>
      </w:r>
      <w:r w:rsidRPr="0038184C">
        <w:t>-</w:t>
      </w:r>
      <w:r w:rsidRPr="0038184C">
        <w:rPr>
          <w:lang w:val="en-US"/>
        </w:rPr>
        <w:t>XX</w:t>
      </w:r>
      <w:r w:rsidRPr="0038184C">
        <w:t xml:space="preserve"> вв. Ф. </w:t>
      </w:r>
      <w:proofErr w:type="spellStart"/>
      <w:r w:rsidRPr="0038184C">
        <w:t>Ратцель</w:t>
      </w:r>
      <w:proofErr w:type="spellEnd"/>
      <w:r w:rsidRPr="0038184C">
        <w:t xml:space="preserve"> и немецкая «</w:t>
      </w:r>
      <w:proofErr w:type="spellStart"/>
      <w:r w:rsidRPr="0038184C">
        <w:t>органицистская</w:t>
      </w:r>
      <w:proofErr w:type="spellEnd"/>
      <w:r w:rsidRPr="0038184C">
        <w:t xml:space="preserve"> школа».</w:t>
      </w:r>
    </w:p>
    <w:p w:rsidR="0038184C" w:rsidRPr="0038184C" w:rsidRDefault="0038184C" w:rsidP="0038184C">
      <w:pPr>
        <w:numPr>
          <w:ilvl w:val="0"/>
          <w:numId w:val="41"/>
        </w:numPr>
        <w:tabs>
          <w:tab w:val="clear" w:pos="900"/>
          <w:tab w:val="num" w:pos="284"/>
        </w:tabs>
        <w:ind w:left="284" w:firstLine="142"/>
        <w:jc w:val="both"/>
      </w:pPr>
      <w:r w:rsidRPr="0038184C">
        <w:t xml:space="preserve">Геополитика Р. </w:t>
      </w:r>
      <w:proofErr w:type="spellStart"/>
      <w:r w:rsidRPr="0038184C">
        <w:t>Челлена</w:t>
      </w:r>
      <w:proofErr w:type="spellEnd"/>
      <w:r w:rsidRPr="0038184C">
        <w:t xml:space="preserve"> и ее структурные элементы. </w:t>
      </w:r>
    </w:p>
    <w:p w:rsidR="0038184C" w:rsidRPr="0038184C" w:rsidRDefault="0038184C" w:rsidP="0038184C">
      <w:pPr>
        <w:numPr>
          <w:ilvl w:val="0"/>
          <w:numId w:val="41"/>
        </w:numPr>
        <w:tabs>
          <w:tab w:val="clear" w:pos="900"/>
          <w:tab w:val="num" w:pos="284"/>
        </w:tabs>
        <w:ind w:left="284" w:firstLine="142"/>
        <w:jc w:val="both"/>
      </w:pPr>
      <w:r w:rsidRPr="0038184C">
        <w:t xml:space="preserve">Геополитическая структура мира и концепции Х. </w:t>
      </w:r>
      <w:proofErr w:type="spellStart"/>
      <w:r w:rsidRPr="0038184C">
        <w:t>Маккиндера</w:t>
      </w:r>
      <w:proofErr w:type="spellEnd"/>
      <w:r w:rsidRPr="0038184C">
        <w:t>.</w:t>
      </w:r>
    </w:p>
    <w:p w:rsidR="0038184C" w:rsidRPr="0038184C" w:rsidRDefault="0038184C" w:rsidP="0038184C">
      <w:pPr>
        <w:numPr>
          <w:ilvl w:val="0"/>
          <w:numId w:val="41"/>
        </w:numPr>
        <w:tabs>
          <w:tab w:val="clear" w:pos="900"/>
          <w:tab w:val="num" w:pos="0"/>
        </w:tabs>
        <w:ind w:left="0" w:firstLine="426"/>
        <w:jc w:val="both"/>
      </w:pPr>
      <w:proofErr w:type="spellStart"/>
      <w:r w:rsidRPr="0038184C">
        <w:t>Геостратегия</w:t>
      </w:r>
      <w:proofErr w:type="spellEnd"/>
      <w:r w:rsidRPr="0038184C">
        <w:t xml:space="preserve"> как прикладная ветвь геополитики. Концепция «морского могущества» А. </w:t>
      </w:r>
      <w:proofErr w:type="spellStart"/>
      <w:r w:rsidRPr="0038184C">
        <w:t>Мэхэна</w:t>
      </w:r>
      <w:proofErr w:type="spellEnd"/>
      <w:r w:rsidRPr="0038184C">
        <w:t>.</w:t>
      </w:r>
    </w:p>
    <w:p w:rsidR="0038184C" w:rsidRPr="0038184C" w:rsidRDefault="0038184C" w:rsidP="0038184C">
      <w:pPr>
        <w:numPr>
          <w:ilvl w:val="0"/>
          <w:numId w:val="41"/>
        </w:numPr>
        <w:tabs>
          <w:tab w:val="clear" w:pos="900"/>
          <w:tab w:val="num" w:pos="0"/>
        </w:tabs>
        <w:ind w:left="0" w:firstLine="426"/>
        <w:jc w:val="both"/>
      </w:pPr>
      <w:r w:rsidRPr="0038184C">
        <w:t>Немецкая школа геополитики. Геополитическая структура «</w:t>
      </w:r>
      <w:proofErr w:type="spellStart"/>
      <w:r w:rsidRPr="0038184C">
        <w:t>панрегионов</w:t>
      </w:r>
      <w:proofErr w:type="spellEnd"/>
      <w:r w:rsidRPr="0038184C">
        <w:t xml:space="preserve">» К. </w:t>
      </w:r>
      <w:proofErr w:type="spellStart"/>
      <w:r w:rsidRPr="0038184C">
        <w:t>Хаусхофера</w:t>
      </w:r>
      <w:proofErr w:type="spellEnd"/>
      <w:r w:rsidRPr="0038184C">
        <w:t>.</w:t>
      </w:r>
    </w:p>
    <w:p w:rsidR="0038184C" w:rsidRPr="0038184C" w:rsidRDefault="0038184C" w:rsidP="0038184C">
      <w:pPr>
        <w:ind w:firstLine="426"/>
        <w:jc w:val="both"/>
      </w:pPr>
      <w:r w:rsidRPr="0038184C">
        <w:t>7. Государствоописательная концепция и радиальная структура территориально-политического устройства К.И. Арсеньева.</w:t>
      </w:r>
    </w:p>
    <w:p w:rsidR="0038184C" w:rsidRPr="0038184C" w:rsidRDefault="0038184C" w:rsidP="0038184C">
      <w:pPr>
        <w:ind w:firstLine="426"/>
        <w:jc w:val="both"/>
      </w:pPr>
      <w:r w:rsidRPr="0038184C">
        <w:t>8. Антропогеографическая концепция и типы территориально-политических систем В.П. Семенова-Тян-Шанского.</w:t>
      </w:r>
    </w:p>
    <w:p w:rsidR="0038184C" w:rsidRPr="0038184C" w:rsidRDefault="0038184C" w:rsidP="0038184C">
      <w:pPr>
        <w:ind w:firstLine="426"/>
        <w:jc w:val="both"/>
      </w:pPr>
      <w:r w:rsidRPr="0038184C">
        <w:t>9. Особенности развития государственно-политической концепции в условиях биполярного мира.</w:t>
      </w:r>
    </w:p>
    <w:p w:rsidR="0038184C" w:rsidRPr="0038184C" w:rsidRDefault="0038184C" w:rsidP="0038184C">
      <w:pPr>
        <w:ind w:firstLine="426"/>
        <w:jc w:val="both"/>
      </w:pPr>
      <w:r w:rsidRPr="0038184C">
        <w:t>10. Особенности реализации геостратегических установок государственно-геополитической концепции в СССР.</w:t>
      </w:r>
    </w:p>
    <w:p w:rsidR="0038184C" w:rsidRPr="0038184C" w:rsidRDefault="0038184C" w:rsidP="0038184C">
      <w:pPr>
        <w:ind w:firstLine="426"/>
        <w:jc w:val="both"/>
      </w:pPr>
      <w:r w:rsidRPr="0038184C">
        <w:t xml:space="preserve">11. Геополитическая концепция евразийства. Л.Н. Гумилев и теория этногенеза в </w:t>
      </w:r>
      <w:proofErr w:type="spellStart"/>
      <w:r w:rsidRPr="0038184C">
        <w:t>неоевразийском</w:t>
      </w:r>
      <w:proofErr w:type="spellEnd"/>
      <w:r w:rsidRPr="0038184C">
        <w:t xml:space="preserve"> движении.</w:t>
      </w:r>
    </w:p>
    <w:p w:rsidR="0038184C" w:rsidRPr="0038184C" w:rsidRDefault="0038184C" w:rsidP="0038184C">
      <w:pPr>
        <w:ind w:firstLine="426"/>
        <w:jc w:val="both"/>
      </w:pPr>
      <w:r w:rsidRPr="0038184C">
        <w:t xml:space="preserve">12. Геополитическая модель Н. </w:t>
      </w:r>
      <w:proofErr w:type="spellStart"/>
      <w:r w:rsidRPr="0038184C">
        <w:t>Спикмена</w:t>
      </w:r>
      <w:proofErr w:type="spellEnd"/>
      <w:r w:rsidRPr="0038184C">
        <w:t xml:space="preserve"> и теория сдерживания в ядерную эпоху.</w:t>
      </w:r>
    </w:p>
    <w:p w:rsidR="0038184C" w:rsidRPr="0038184C" w:rsidRDefault="0038184C" w:rsidP="0038184C">
      <w:pPr>
        <w:ind w:firstLine="426"/>
        <w:jc w:val="both"/>
      </w:pPr>
      <w:r w:rsidRPr="0038184C">
        <w:t>13. Полицентрическая геополитическая структура мира С. Коэна.</w:t>
      </w:r>
    </w:p>
    <w:p w:rsidR="0038184C" w:rsidRPr="0038184C" w:rsidRDefault="0038184C" w:rsidP="0038184C">
      <w:pPr>
        <w:ind w:firstLine="426"/>
        <w:jc w:val="both"/>
      </w:pPr>
      <w:r w:rsidRPr="0038184C">
        <w:t xml:space="preserve">14. </w:t>
      </w:r>
      <w:proofErr w:type="spellStart"/>
      <w:r w:rsidRPr="0038184C">
        <w:t>Неоатлантистские</w:t>
      </w:r>
      <w:proofErr w:type="spellEnd"/>
      <w:r w:rsidRPr="0038184C">
        <w:t xml:space="preserve"> и </w:t>
      </w:r>
      <w:proofErr w:type="spellStart"/>
      <w:r w:rsidRPr="0038184C">
        <w:t>мондиалистские</w:t>
      </w:r>
      <w:proofErr w:type="spellEnd"/>
      <w:r w:rsidRPr="0038184C">
        <w:t xml:space="preserve"> проекты современного геополитического устройства мира.</w:t>
      </w:r>
    </w:p>
    <w:p w:rsidR="0038184C" w:rsidRPr="0038184C" w:rsidRDefault="0038184C" w:rsidP="0038184C">
      <w:pPr>
        <w:ind w:firstLine="426"/>
        <w:jc w:val="both"/>
      </w:pPr>
      <w:r w:rsidRPr="0038184C">
        <w:t>15. Особенности геополитического положения России в современном мире.</w:t>
      </w:r>
    </w:p>
    <w:p w:rsidR="0038184C" w:rsidRPr="0038184C" w:rsidRDefault="0038184C" w:rsidP="0038184C">
      <w:pPr>
        <w:ind w:firstLine="426"/>
        <w:jc w:val="both"/>
      </w:pPr>
      <w:r w:rsidRPr="0038184C">
        <w:t>16. Особенности геополитического положения стран СНГ в современном мире.</w:t>
      </w:r>
    </w:p>
    <w:p w:rsidR="0038184C" w:rsidRPr="0038184C" w:rsidRDefault="0038184C" w:rsidP="0038184C">
      <w:pPr>
        <w:ind w:firstLine="426"/>
        <w:jc w:val="both"/>
      </w:pPr>
      <w:r w:rsidRPr="0038184C">
        <w:t>17. Геостратегическая ориентация стран Центральной и Восточной Европы.</w:t>
      </w:r>
    </w:p>
    <w:p w:rsidR="0038184C" w:rsidRPr="0038184C" w:rsidRDefault="0038184C" w:rsidP="0038184C">
      <w:pPr>
        <w:tabs>
          <w:tab w:val="num" w:pos="720"/>
        </w:tabs>
        <w:ind w:firstLine="426"/>
        <w:jc w:val="both"/>
      </w:pPr>
      <w:r w:rsidRPr="0038184C">
        <w:t>18. Основные этапы формирования политико-географической структуры Северной Америки.</w:t>
      </w:r>
    </w:p>
    <w:p w:rsidR="0038184C" w:rsidRPr="0038184C" w:rsidRDefault="0038184C" w:rsidP="0038184C">
      <w:pPr>
        <w:tabs>
          <w:tab w:val="num" w:pos="720"/>
        </w:tabs>
        <w:ind w:firstLine="426"/>
        <w:jc w:val="both"/>
      </w:pPr>
      <w:r w:rsidRPr="0038184C">
        <w:t>19. США в современной геополитической структуре мира. Геополитические перспективы США.</w:t>
      </w:r>
    </w:p>
    <w:p w:rsidR="0038184C" w:rsidRPr="0038184C" w:rsidRDefault="0038184C" w:rsidP="0038184C">
      <w:pPr>
        <w:tabs>
          <w:tab w:val="num" w:pos="720"/>
        </w:tabs>
        <w:ind w:firstLine="426"/>
        <w:jc w:val="both"/>
      </w:pPr>
      <w:r w:rsidRPr="0038184C">
        <w:t>20. Формирование политико-географической структуры Латинской Америки. Современная геополитическая ситуация в регионе.</w:t>
      </w:r>
    </w:p>
    <w:p w:rsidR="0038184C" w:rsidRPr="0038184C" w:rsidRDefault="0038184C" w:rsidP="0038184C">
      <w:pPr>
        <w:tabs>
          <w:tab w:val="num" w:pos="720"/>
        </w:tabs>
        <w:ind w:firstLine="426"/>
        <w:jc w:val="both"/>
      </w:pPr>
      <w:r w:rsidRPr="0038184C">
        <w:t>21. Геополитический статус и стратегия стран Латинской Америки.</w:t>
      </w:r>
    </w:p>
    <w:p w:rsidR="0038184C" w:rsidRPr="0038184C" w:rsidRDefault="0038184C" w:rsidP="0038184C">
      <w:pPr>
        <w:ind w:firstLine="426"/>
        <w:jc w:val="both"/>
      </w:pPr>
      <w:r w:rsidRPr="0038184C">
        <w:t>22. Современная политико-географическая структура и региональные конфликты Америки.</w:t>
      </w:r>
    </w:p>
    <w:p w:rsidR="0038184C" w:rsidRPr="0038184C" w:rsidRDefault="0038184C" w:rsidP="0038184C">
      <w:pPr>
        <w:ind w:firstLine="426"/>
        <w:jc w:val="both"/>
      </w:pPr>
      <w:r w:rsidRPr="0038184C">
        <w:t xml:space="preserve">23.  Изменения на политической карте Европы по решениям Венского  </w:t>
      </w:r>
      <w:r w:rsidRPr="0038184C">
        <w:rPr>
          <w:bCs/>
        </w:rPr>
        <w:t xml:space="preserve">конгресса </w:t>
      </w:r>
      <w:smartTag w:uri="urn:schemas-microsoft-com:office:smarttags" w:element="metricconverter">
        <w:smartTagPr>
          <w:attr w:name="ProductID" w:val="1815 г"/>
        </w:smartTagPr>
        <w:r w:rsidRPr="0038184C">
          <w:rPr>
            <w:bCs/>
          </w:rPr>
          <w:t>1815 г</w:t>
        </w:r>
      </w:smartTag>
      <w:r w:rsidRPr="0038184C">
        <w:rPr>
          <w:bCs/>
        </w:rPr>
        <w:t xml:space="preserve">. после Великой  Французской революции </w:t>
      </w:r>
      <w:smartTag w:uri="urn:schemas-microsoft-com:office:smarttags" w:element="metricconverter">
        <w:smartTagPr>
          <w:attr w:name="ProductID" w:val="1789 г"/>
        </w:smartTagPr>
        <w:r w:rsidRPr="0038184C">
          <w:rPr>
            <w:bCs/>
          </w:rPr>
          <w:t>1789 г</w:t>
        </w:r>
      </w:smartTag>
      <w:r w:rsidRPr="0038184C">
        <w:rPr>
          <w:bCs/>
        </w:rPr>
        <w:t>.   и  наполеоновских войн.</w:t>
      </w:r>
    </w:p>
    <w:p w:rsidR="0038184C" w:rsidRPr="0038184C" w:rsidRDefault="0038184C" w:rsidP="0038184C">
      <w:pPr>
        <w:pStyle w:val="aff1"/>
        <w:keepNext w:val="0"/>
        <w:spacing w:before="0" w:after="0"/>
        <w:ind w:firstLine="426"/>
        <w:jc w:val="both"/>
        <w:outlineLvl w:val="9"/>
        <w:rPr>
          <w:bCs/>
          <w:sz w:val="24"/>
          <w:szCs w:val="24"/>
        </w:rPr>
      </w:pPr>
      <w:r w:rsidRPr="0038184C">
        <w:rPr>
          <w:bCs/>
          <w:sz w:val="24"/>
          <w:szCs w:val="24"/>
        </w:rPr>
        <w:t>24. Изменения на политической карте Юго-Восточной Европы после русско-турецкой войны 1877-1878 гг.</w:t>
      </w:r>
    </w:p>
    <w:p w:rsidR="0038184C" w:rsidRPr="0038184C" w:rsidRDefault="0038184C" w:rsidP="0038184C">
      <w:pPr>
        <w:pStyle w:val="aff1"/>
        <w:keepNext w:val="0"/>
        <w:spacing w:before="0" w:after="0"/>
        <w:ind w:firstLine="426"/>
        <w:jc w:val="both"/>
        <w:outlineLvl w:val="9"/>
        <w:rPr>
          <w:bCs/>
          <w:sz w:val="24"/>
          <w:szCs w:val="24"/>
        </w:rPr>
      </w:pPr>
      <w:r w:rsidRPr="0038184C">
        <w:rPr>
          <w:bCs/>
          <w:sz w:val="24"/>
          <w:szCs w:val="24"/>
        </w:rPr>
        <w:t xml:space="preserve">25. Территориальные изменения в Европе в результате Первой Мировой войны. Версальский договор </w:t>
      </w:r>
      <w:smartTag w:uri="urn:schemas-microsoft-com:office:smarttags" w:element="metricconverter">
        <w:smartTagPr>
          <w:attr w:name="ProductID" w:val="1919 г"/>
        </w:smartTagPr>
        <w:r w:rsidRPr="0038184C">
          <w:rPr>
            <w:bCs/>
            <w:sz w:val="24"/>
            <w:szCs w:val="24"/>
          </w:rPr>
          <w:t>1919 г</w:t>
        </w:r>
      </w:smartTag>
      <w:r w:rsidRPr="0038184C">
        <w:rPr>
          <w:bCs/>
          <w:sz w:val="24"/>
          <w:szCs w:val="24"/>
        </w:rPr>
        <w:t>.</w:t>
      </w:r>
    </w:p>
    <w:p w:rsidR="0038184C" w:rsidRPr="0038184C" w:rsidRDefault="0038184C" w:rsidP="0038184C">
      <w:pPr>
        <w:pStyle w:val="aff1"/>
        <w:keepNext w:val="0"/>
        <w:spacing w:before="0" w:after="0"/>
        <w:ind w:firstLine="426"/>
        <w:jc w:val="both"/>
        <w:outlineLvl w:val="9"/>
        <w:rPr>
          <w:bCs/>
          <w:sz w:val="24"/>
          <w:szCs w:val="24"/>
        </w:rPr>
      </w:pPr>
      <w:r w:rsidRPr="0038184C">
        <w:rPr>
          <w:bCs/>
          <w:sz w:val="24"/>
          <w:szCs w:val="24"/>
        </w:rPr>
        <w:t xml:space="preserve">26. Территориальные изменения  в Европе в результате Второй Мировой войны. Решения Крымской и Берлинской конференций </w:t>
      </w:r>
      <w:smartTag w:uri="urn:schemas-microsoft-com:office:smarttags" w:element="metricconverter">
        <w:smartTagPr>
          <w:attr w:name="ProductID" w:val="1945 г"/>
        </w:smartTagPr>
        <w:r w:rsidRPr="0038184C">
          <w:rPr>
            <w:bCs/>
            <w:sz w:val="24"/>
            <w:szCs w:val="24"/>
          </w:rPr>
          <w:t>1945 г</w:t>
        </w:r>
      </w:smartTag>
      <w:r w:rsidRPr="0038184C">
        <w:rPr>
          <w:bCs/>
          <w:sz w:val="24"/>
          <w:szCs w:val="24"/>
        </w:rPr>
        <w:t>.</w:t>
      </w:r>
    </w:p>
    <w:p w:rsidR="0038184C" w:rsidRPr="0038184C" w:rsidRDefault="0038184C" w:rsidP="0038184C">
      <w:pPr>
        <w:pStyle w:val="aff1"/>
        <w:keepNext w:val="0"/>
        <w:spacing w:before="0" w:after="0"/>
        <w:ind w:firstLine="426"/>
        <w:jc w:val="both"/>
        <w:outlineLvl w:val="9"/>
        <w:rPr>
          <w:bCs/>
          <w:sz w:val="24"/>
          <w:szCs w:val="24"/>
        </w:rPr>
      </w:pPr>
      <w:r w:rsidRPr="0038184C">
        <w:rPr>
          <w:bCs/>
          <w:sz w:val="24"/>
          <w:szCs w:val="24"/>
        </w:rPr>
        <w:t>27. Территориальные изменения в странах Центральной и Восточной Европы в конце 1980-х – начале 1990-х гг. Распад СССР.</w:t>
      </w:r>
    </w:p>
    <w:p w:rsidR="0038184C" w:rsidRPr="0038184C" w:rsidRDefault="0038184C" w:rsidP="0038184C">
      <w:pPr>
        <w:pStyle w:val="aff1"/>
        <w:keepNext w:val="0"/>
        <w:spacing w:before="0" w:after="0"/>
        <w:ind w:firstLine="360"/>
        <w:jc w:val="both"/>
        <w:outlineLvl w:val="9"/>
        <w:rPr>
          <w:sz w:val="24"/>
          <w:szCs w:val="24"/>
        </w:rPr>
      </w:pPr>
      <w:r w:rsidRPr="0038184C">
        <w:rPr>
          <w:bCs/>
          <w:sz w:val="24"/>
          <w:szCs w:val="24"/>
        </w:rPr>
        <w:t xml:space="preserve">28. </w:t>
      </w:r>
      <w:r w:rsidRPr="0038184C">
        <w:rPr>
          <w:sz w:val="24"/>
          <w:szCs w:val="24"/>
        </w:rPr>
        <w:t xml:space="preserve">Современная политико-географическая структура </w:t>
      </w:r>
      <w:r w:rsidRPr="0038184C">
        <w:rPr>
          <w:bCs/>
          <w:sz w:val="24"/>
          <w:szCs w:val="24"/>
        </w:rPr>
        <w:t xml:space="preserve">Западной и Северной </w:t>
      </w:r>
      <w:r w:rsidRPr="0038184C">
        <w:rPr>
          <w:sz w:val="24"/>
          <w:szCs w:val="24"/>
        </w:rPr>
        <w:t>Европы и региональные конфликты.</w:t>
      </w:r>
    </w:p>
    <w:p w:rsidR="0038184C" w:rsidRPr="0038184C" w:rsidRDefault="0038184C" w:rsidP="0038184C">
      <w:pPr>
        <w:pStyle w:val="aff1"/>
        <w:keepNext w:val="0"/>
        <w:spacing w:before="0" w:after="0"/>
        <w:ind w:firstLine="360"/>
        <w:jc w:val="both"/>
        <w:outlineLvl w:val="9"/>
        <w:rPr>
          <w:bCs/>
          <w:sz w:val="24"/>
          <w:szCs w:val="24"/>
        </w:rPr>
      </w:pPr>
      <w:r w:rsidRPr="0038184C">
        <w:rPr>
          <w:sz w:val="24"/>
          <w:szCs w:val="24"/>
        </w:rPr>
        <w:t xml:space="preserve">29. Современная политико-географическая структура </w:t>
      </w:r>
      <w:r w:rsidRPr="0038184C">
        <w:rPr>
          <w:bCs/>
          <w:sz w:val="24"/>
          <w:szCs w:val="24"/>
        </w:rPr>
        <w:t xml:space="preserve">Южной Европы </w:t>
      </w:r>
      <w:r w:rsidRPr="0038184C">
        <w:rPr>
          <w:sz w:val="24"/>
          <w:szCs w:val="24"/>
        </w:rPr>
        <w:t>и региональные конфликты.</w:t>
      </w:r>
    </w:p>
    <w:p w:rsidR="0038184C" w:rsidRPr="0038184C" w:rsidRDefault="0038184C" w:rsidP="0038184C">
      <w:pPr>
        <w:pStyle w:val="aff1"/>
        <w:keepNext w:val="0"/>
        <w:spacing w:before="0" w:after="0"/>
        <w:ind w:firstLine="360"/>
        <w:jc w:val="both"/>
        <w:outlineLvl w:val="9"/>
        <w:rPr>
          <w:bCs/>
          <w:sz w:val="24"/>
          <w:szCs w:val="24"/>
        </w:rPr>
      </w:pPr>
      <w:r w:rsidRPr="0038184C">
        <w:rPr>
          <w:bCs/>
          <w:sz w:val="24"/>
          <w:szCs w:val="24"/>
        </w:rPr>
        <w:t xml:space="preserve">30. </w:t>
      </w:r>
      <w:r w:rsidRPr="0038184C">
        <w:rPr>
          <w:sz w:val="24"/>
          <w:szCs w:val="24"/>
        </w:rPr>
        <w:t>Конфликты на постсоветском геополитическом пространстве</w:t>
      </w:r>
      <w:r w:rsidRPr="0038184C">
        <w:rPr>
          <w:bCs/>
          <w:sz w:val="24"/>
          <w:szCs w:val="24"/>
        </w:rPr>
        <w:t>: Молдова и Украина.</w:t>
      </w:r>
    </w:p>
    <w:p w:rsidR="0038184C" w:rsidRPr="0038184C" w:rsidRDefault="0038184C" w:rsidP="0038184C">
      <w:pPr>
        <w:pStyle w:val="aff1"/>
        <w:keepNext w:val="0"/>
        <w:spacing w:before="0" w:after="0"/>
        <w:ind w:firstLine="360"/>
        <w:jc w:val="both"/>
        <w:outlineLvl w:val="9"/>
        <w:rPr>
          <w:bCs/>
          <w:sz w:val="24"/>
          <w:szCs w:val="24"/>
        </w:rPr>
      </w:pPr>
      <w:r w:rsidRPr="0038184C">
        <w:rPr>
          <w:sz w:val="24"/>
          <w:szCs w:val="24"/>
        </w:rPr>
        <w:t>31. Конфликты на постсоветском геополитическом пространстве</w:t>
      </w:r>
      <w:r w:rsidRPr="0038184C">
        <w:rPr>
          <w:bCs/>
          <w:sz w:val="24"/>
          <w:szCs w:val="24"/>
        </w:rPr>
        <w:t>: Кавказский регион.</w:t>
      </w:r>
    </w:p>
    <w:p w:rsidR="0038184C" w:rsidRPr="0038184C" w:rsidRDefault="0038184C" w:rsidP="0038184C">
      <w:pPr>
        <w:pStyle w:val="aff1"/>
        <w:keepNext w:val="0"/>
        <w:spacing w:before="0" w:after="0"/>
        <w:ind w:firstLine="360"/>
        <w:jc w:val="both"/>
        <w:outlineLvl w:val="9"/>
        <w:rPr>
          <w:bCs/>
          <w:sz w:val="24"/>
          <w:szCs w:val="24"/>
        </w:rPr>
      </w:pPr>
      <w:r w:rsidRPr="0038184C">
        <w:rPr>
          <w:bCs/>
          <w:sz w:val="24"/>
          <w:szCs w:val="24"/>
        </w:rPr>
        <w:t xml:space="preserve">32. </w:t>
      </w:r>
      <w:r w:rsidRPr="0038184C">
        <w:rPr>
          <w:sz w:val="24"/>
          <w:szCs w:val="24"/>
        </w:rPr>
        <w:t>Конфликты на постсоветском геополитическом пространстве</w:t>
      </w:r>
      <w:r w:rsidRPr="0038184C">
        <w:rPr>
          <w:bCs/>
          <w:sz w:val="24"/>
          <w:szCs w:val="24"/>
        </w:rPr>
        <w:t>: Средняя Азия и Прикаспийский регион.</w:t>
      </w:r>
    </w:p>
    <w:p w:rsidR="0038184C" w:rsidRPr="0038184C" w:rsidRDefault="0038184C" w:rsidP="0038184C">
      <w:pPr>
        <w:pStyle w:val="aff1"/>
        <w:keepNext w:val="0"/>
        <w:spacing w:before="0" w:after="0"/>
        <w:ind w:firstLine="360"/>
        <w:jc w:val="both"/>
        <w:outlineLvl w:val="9"/>
        <w:rPr>
          <w:bCs/>
          <w:sz w:val="24"/>
          <w:szCs w:val="24"/>
        </w:rPr>
      </w:pPr>
      <w:r w:rsidRPr="0038184C">
        <w:rPr>
          <w:bCs/>
          <w:sz w:val="24"/>
          <w:szCs w:val="24"/>
        </w:rPr>
        <w:t xml:space="preserve">33. </w:t>
      </w:r>
      <w:r w:rsidRPr="0038184C">
        <w:rPr>
          <w:sz w:val="24"/>
          <w:szCs w:val="24"/>
        </w:rPr>
        <w:t>Конфликты на постсоветском геополитическом пространстве</w:t>
      </w:r>
      <w:r w:rsidRPr="0038184C">
        <w:rPr>
          <w:bCs/>
          <w:sz w:val="24"/>
          <w:szCs w:val="24"/>
        </w:rPr>
        <w:t>: Сибирь и Дальний Восток.</w:t>
      </w:r>
    </w:p>
    <w:p w:rsidR="0038184C" w:rsidRPr="0038184C" w:rsidRDefault="0038184C" w:rsidP="0038184C">
      <w:pPr>
        <w:pStyle w:val="aff1"/>
        <w:keepNext w:val="0"/>
        <w:spacing w:before="0" w:after="0"/>
        <w:ind w:firstLine="360"/>
        <w:jc w:val="both"/>
        <w:outlineLvl w:val="9"/>
        <w:rPr>
          <w:sz w:val="24"/>
          <w:szCs w:val="24"/>
        </w:rPr>
      </w:pPr>
      <w:r w:rsidRPr="0038184C">
        <w:rPr>
          <w:bCs/>
          <w:sz w:val="24"/>
          <w:szCs w:val="24"/>
        </w:rPr>
        <w:t xml:space="preserve">34. </w:t>
      </w:r>
      <w:r w:rsidRPr="0038184C">
        <w:rPr>
          <w:sz w:val="24"/>
          <w:szCs w:val="24"/>
        </w:rPr>
        <w:t xml:space="preserve"> Геополитические проблемы и перспективы объединенной Европы.</w:t>
      </w:r>
    </w:p>
    <w:p w:rsidR="0038184C" w:rsidRPr="0038184C" w:rsidRDefault="0038184C" w:rsidP="0038184C">
      <w:pPr>
        <w:pStyle w:val="aff1"/>
        <w:keepNext w:val="0"/>
        <w:tabs>
          <w:tab w:val="left" w:pos="4995"/>
        </w:tabs>
        <w:spacing w:before="0" w:after="0"/>
        <w:jc w:val="both"/>
        <w:outlineLvl w:val="9"/>
        <w:rPr>
          <w:bCs/>
          <w:sz w:val="24"/>
          <w:szCs w:val="24"/>
        </w:rPr>
      </w:pPr>
      <w:r w:rsidRPr="0038184C">
        <w:rPr>
          <w:sz w:val="24"/>
          <w:szCs w:val="24"/>
        </w:rPr>
        <w:t>35. Эволюция политико-географической структуры Азии</w:t>
      </w:r>
      <w:r w:rsidRPr="0038184C">
        <w:rPr>
          <w:bCs/>
          <w:sz w:val="24"/>
          <w:szCs w:val="24"/>
        </w:rPr>
        <w:t>: колониальный раздел и процесс деколонизации Азии.</w:t>
      </w:r>
    </w:p>
    <w:p w:rsidR="0038184C" w:rsidRPr="0038184C" w:rsidRDefault="0038184C" w:rsidP="0038184C">
      <w:pPr>
        <w:pStyle w:val="aff1"/>
        <w:keepNext w:val="0"/>
        <w:spacing w:before="0" w:after="0"/>
        <w:jc w:val="both"/>
        <w:outlineLvl w:val="9"/>
        <w:rPr>
          <w:bCs/>
          <w:sz w:val="24"/>
          <w:szCs w:val="24"/>
        </w:rPr>
      </w:pPr>
      <w:r w:rsidRPr="0038184C">
        <w:rPr>
          <w:bCs/>
          <w:sz w:val="24"/>
          <w:szCs w:val="24"/>
        </w:rPr>
        <w:t xml:space="preserve">36. </w:t>
      </w:r>
      <w:r w:rsidRPr="0038184C">
        <w:rPr>
          <w:sz w:val="24"/>
          <w:szCs w:val="24"/>
        </w:rPr>
        <w:t xml:space="preserve">Региональные конфликты Азии: </w:t>
      </w:r>
      <w:r w:rsidRPr="0038184C">
        <w:rPr>
          <w:bCs/>
          <w:sz w:val="24"/>
          <w:szCs w:val="24"/>
        </w:rPr>
        <w:t>Западная Азия (Израильско-Палестинский конфликт, Курдская проблема, Кипр, Афганистан, Сирия).</w:t>
      </w:r>
    </w:p>
    <w:p w:rsidR="0038184C" w:rsidRPr="0038184C" w:rsidRDefault="0038184C" w:rsidP="0038184C">
      <w:pPr>
        <w:pStyle w:val="aff1"/>
        <w:keepNext w:val="0"/>
        <w:spacing w:before="0" w:after="0"/>
        <w:jc w:val="both"/>
        <w:outlineLvl w:val="9"/>
        <w:rPr>
          <w:bCs/>
          <w:sz w:val="24"/>
          <w:szCs w:val="24"/>
        </w:rPr>
      </w:pPr>
      <w:r w:rsidRPr="0038184C">
        <w:rPr>
          <w:bCs/>
          <w:sz w:val="24"/>
          <w:szCs w:val="24"/>
        </w:rPr>
        <w:t xml:space="preserve">37. </w:t>
      </w:r>
      <w:r w:rsidRPr="0038184C">
        <w:rPr>
          <w:sz w:val="24"/>
          <w:szCs w:val="24"/>
        </w:rPr>
        <w:t xml:space="preserve">Региональные конфликты Азии: </w:t>
      </w:r>
      <w:r w:rsidRPr="0038184C">
        <w:rPr>
          <w:bCs/>
          <w:sz w:val="24"/>
          <w:szCs w:val="24"/>
        </w:rPr>
        <w:t>Южная Азия (Индо-Пакистанский конфликт, Шри-Ланка).</w:t>
      </w:r>
    </w:p>
    <w:p w:rsidR="0038184C" w:rsidRPr="0038184C" w:rsidRDefault="0038184C" w:rsidP="0038184C">
      <w:pPr>
        <w:pStyle w:val="aff1"/>
        <w:keepNext w:val="0"/>
        <w:spacing w:before="0" w:after="0"/>
        <w:jc w:val="both"/>
        <w:outlineLvl w:val="9"/>
        <w:rPr>
          <w:bCs/>
          <w:sz w:val="24"/>
          <w:szCs w:val="24"/>
        </w:rPr>
      </w:pPr>
      <w:r w:rsidRPr="0038184C">
        <w:rPr>
          <w:bCs/>
          <w:sz w:val="24"/>
          <w:szCs w:val="24"/>
        </w:rPr>
        <w:t xml:space="preserve">38. </w:t>
      </w:r>
      <w:r w:rsidRPr="0038184C">
        <w:rPr>
          <w:sz w:val="24"/>
          <w:szCs w:val="24"/>
        </w:rPr>
        <w:t xml:space="preserve">Региональные конфликты Азии: </w:t>
      </w:r>
      <w:r w:rsidRPr="0038184C">
        <w:rPr>
          <w:bCs/>
          <w:sz w:val="24"/>
          <w:szCs w:val="24"/>
        </w:rPr>
        <w:t>Азиатско-Тихоокеанский регион (Индонезия, Южные Филиппины, Корея, Тайвань).</w:t>
      </w:r>
    </w:p>
    <w:p w:rsidR="0038184C" w:rsidRPr="0038184C" w:rsidRDefault="0038184C" w:rsidP="0038184C">
      <w:pPr>
        <w:pStyle w:val="aff1"/>
        <w:keepNext w:val="0"/>
        <w:spacing w:before="0" w:after="0"/>
        <w:jc w:val="both"/>
        <w:outlineLvl w:val="9"/>
        <w:rPr>
          <w:bCs/>
          <w:sz w:val="24"/>
          <w:szCs w:val="24"/>
        </w:rPr>
      </w:pPr>
      <w:r w:rsidRPr="0038184C">
        <w:rPr>
          <w:bCs/>
          <w:sz w:val="24"/>
          <w:szCs w:val="24"/>
        </w:rPr>
        <w:t xml:space="preserve">39. </w:t>
      </w:r>
      <w:r w:rsidRPr="0038184C">
        <w:rPr>
          <w:sz w:val="24"/>
          <w:szCs w:val="24"/>
        </w:rPr>
        <w:t xml:space="preserve">Региональные конфликты Азии: </w:t>
      </w:r>
      <w:r w:rsidRPr="0038184C">
        <w:rPr>
          <w:bCs/>
          <w:sz w:val="24"/>
          <w:szCs w:val="24"/>
        </w:rPr>
        <w:t xml:space="preserve">потенциальные конфликты (территориальные споры в Южно-Китайском море, Япония и Китай, проблемы использования природных ресурсов морей Тихого </w:t>
      </w:r>
      <w:proofErr w:type="gramStart"/>
      <w:r w:rsidRPr="0038184C">
        <w:rPr>
          <w:bCs/>
          <w:sz w:val="24"/>
          <w:szCs w:val="24"/>
        </w:rPr>
        <w:t>океана:  Берингова</w:t>
      </w:r>
      <w:proofErr w:type="gramEnd"/>
      <w:r w:rsidRPr="0038184C">
        <w:rPr>
          <w:bCs/>
          <w:sz w:val="24"/>
          <w:szCs w:val="24"/>
        </w:rPr>
        <w:t>, Охотского).</w:t>
      </w:r>
    </w:p>
    <w:p w:rsidR="0038184C" w:rsidRPr="0038184C" w:rsidRDefault="0038184C" w:rsidP="0038184C">
      <w:pPr>
        <w:jc w:val="both"/>
      </w:pPr>
      <w:r w:rsidRPr="0038184C">
        <w:rPr>
          <w:bCs/>
        </w:rPr>
        <w:t xml:space="preserve">40. </w:t>
      </w:r>
      <w:r w:rsidRPr="0038184C">
        <w:t>Геостратегическое лидерство Азиатско-Тихоокеанского региона.</w:t>
      </w:r>
    </w:p>
    <w:p w:rsidR="0038184C" w:rsidRPr="0038184C" w:rsidRDefault="0038184C" w:rsidP="0038184C">
      <w:pPr>
        <w:jc w:val="both"/>
      </w:pPr>
      <w:r w:rsidRPr="0038184C">
        <w:t>41. Геополитика государств Южной и Юго-Восточной Азии.</w:t>
      </w:r>
    </w:p>
    <w:p w:rsidR="0038184C" w:rsidRPr="0038184C" w:rsidRDefault="0038184C" w:rsidP="0038184C">
      <w:pPr>
        <w:pStyle w:val="aff1"/>
        <w:keepNext w:val="0"/>
        <w:spacing w:before="0" w:after="0"/>
        <w:jc w:val="both"/>
        <w:outlineLvl w:val="9"/>
        <w:rPr>
          <w:bCs/>
          <w:sz w:val="24"/>
          <w:szCs w:val="24"/>
        </w:rPr>
      </w:pPr>
      <w:r w:rsidRPr="0038184C">
        <w:rPr>
          <w:sz w:val="24"/>
          <w:szCs w:val="24"/>
        </w:rPr>
        <w:t xml:space="preserve">42. Изменения   политико-географической структуры Африки: </w:t>
      </w:r>
      <w:r w:rsidRPr="0038184C">
        <w:rPr>
          <w:bCs/>
          <w:sz w:val="24"/>
          <w:szCs w:val="24"/>
        </w:rPr>
        <w:t>территориальный раздел в результате Великих географических открытий и процесс деколонизации.</w:t>
      </w:r>
    </w:p>
    <w:p w:rsidR="0038184C" w:rsidRPr="0038184C" w:rsidRDefault="0038184C" w:rsidP="0038184C">
      <w:pPr>
        <w:pStyle w:val="aff1"/>
        <w:keepNext w:val="0"/>
        <w:spacing w:before="0" w:after="0"/>
        <w:jc w:val="both"/>
        <w:outlineLvl w:val="9"/>
        <w:rPr>
          <w:bCs/>
          <w:sz w:val="24"/>
          <w:szCs w:val="24"/>
        </w:rPr>
      </w:pPr>
      <w:r w:rsidRPr="0038184C">
        <w:rPr>
          <w:bCs/>
          <w:sz w:val="24"/>
          <w:szCs w:val="24"/>
        </w:rPr>
        <w:t>43. Современная политико-географическая структура Африки.</w:t>
      </w:r>
    </w:p>
    <w:p w:rsidR="0038184C" w:rsidRPr="0038184C" w:rsidRDefault="0038184C" w:rsidP="0038184C">
      <w:pPr>
        <w:pStyle w:val="aff1"/>
        <w:keepNext w:val="0"/>
        <w:spacing w:before="0" w:after="0"/>
        <w:jc w:val="both"/>
        <w:outlineLvl w:val="9"/>
        <w:rPr>
          <w:bCs/>
          <w:sz w:val="24"/>
          <w:szCs w:val="24"/>
        </w:rPr>
      </w:pPr>
      <w:r w:rsidRPr="0038184C">
        <w:rPr>
          <w:bCs/>
          <w:sz w:val="24"/>
          <w:szCs w:val="24"/>
        </w:rPr>
        <w:t xml:space="preserve">44. </w:t>
      </w:r>
      <w:r w:rsidRPr="0038184C">
        <w:rPr>
          <w:sz w:val="24"/>
          <w:szCs w:val="24"/>
        </w:rPr>
        <w:t xml:space="preserve">Региональные конфликты Африки: </w:t>
      </w:r>
      <w:r w:rsidRPr="0038184C">
        <w:rPr>
          <w:bCs/>
          <w:sz w:val="24"/>
          <w:szCs w:val="24"/>
        </w:rPr>
        <w:t>Северная Африка (Судан, Алжир, Египет, Ливия).</w:t>
      </w:r>
    </w:p>
    <w:p w:rsidR="0038184C" w:rsidRPr="0038184C" w:rsidRDefault="0038184C" w:rsidP="0038184C">
      <w:pPr>
        <w:pStyle w:val="aff1"/>
        <w:keepNext w:val="0"/>
        <w:spacing w:before="0" w:after="0"/>
        <w:jc w:val="both"/>
        <w:outlineLvl w:val="9"/>
        <w:rPr>
          <w:bCs/>
          <w:sz w:val="24"/>
          <w:szCs w:val="24"/>
        </w:rPr>
      </w:pPr>
      <w:r w:rsidRPr="0038184C">
        <w:rPr>
          <w:bCs/>
          <w:sz w:val="24"/>
          <w:szCs w:val="24"/>
        </w:rPr>
        <w:t xml:space="preserve">45. </w:t>
      </w:r>
      <w:r w:rsidRPr="0038184C">
        <w:rPr>
          <w:sz w:val="24"/>
          <w:szCs w:val="24"/>
        </w:rPr>
        <w:t xml:space="preserve">Региональные конфликты Африки: </w:t>
      </w:r>
      <w:r w:rsidRPr="0038184C">
        <w:rPr>
          <w:bCs/>
          <w:sz w:val="24"/>
          <w:szCs w:val="24"/>
        </w:rPr>
        <w:t>Западная Африка (Нигерия, Либерия, Чад и др.).</w:t>
      </w:r>
    </w:p>
    <w:p w:rsidR="0038184C" w:rsidRPr="0038184C" w:rsidRDefault="0038184C" w:rsidP="0038184C">
      <w:pPr>
        <w:pStyle w:val="aff1"/>
        <w:keepNext w:val="0"/>
        <w:spacing w:before="0" w:after="0"/>
        <w:jc w:val="both"/>
        <w:outlineLvl w:val="9"/>
        <w:rPr>
          <w:bCs/>
          <w:sz w:val="24"/>
          <w:szCs w:val="24"/>
        </w:rPr>
      </w:pPr>
      <w:r w:rsidRPr="0038184C">
        <w:rPr>
          <w:bCs/>
          <w:sz w:val="24"/>
          <w:szCs w:val="24"/>
        </w:rPr>
        <w:t xml:space="preserve">46. </w:t>
      </w:r>
      <w:r w:rsidRPr="0038184C">
        <w:rPr>
          <w:sz w:val="24"/>
          <w:szCs w:val="24"/>
        </w:rPr>
        <w:t xml:space="preserve">Региональные конфликты Африки: </w:t>
      </w:r>
      <w:r w:rsidRPr="0038184C">
        <w:rPr>
          <w:bCs/>
          <w:sz w:val="24"/>
          <w:szCs w:val="24"/>
        </w:rPr>
        <w:t>Восточная Африка (Эфиопия. Эритрея, Сомали, Руанда, Кения и др.).</w:t>
      </w:r>
    </w:p>
    <w:p w:rsidR="0038184C" w:rsidRPr="0038184C" w:rsidRDefault="0038184C" w:rsidP="0038184C">
      <w:pPr>
        <w:pStyle w:val="aff1"/>
        <w:keepNext w:val="0"/>
        <w:spacing w:before="0" w:after="0"/>
        <w:jc w:val="both"/>
        <w:outlineLvl w:val="9"/>
        <w:rPr>
          <w:bCs/>
          <w:sz w:val="24"/>
          <w:szCs w:val="24"/>
        </w:rPr>
      </w:pPr>
      <w:r w:rsidRPr="0038184C">
        <w:rPr>
          <w:bCs/>
          <w:sz w:val="24"/>
          <w:szCs w:val="24"/>
        </w:rPr>
        <w:t xml:space="preserve">47. </w:t>
      </w:r>
      <w:r w:rsidRPr="0038184C">
        <w:rPr>
          <w:sz w:val="24"/>
          <w:szCs w:val="24"/>
        </w:rPr>
        <w:t xml:space="preserve">Региональные конфликты Африки: </w:t>
      </w:r>
      <w:r w:rsidRPr="0038184C">
        <w:rPr>
          <w:bCs/>
          <w:sz w:val="24"/>
          <w:szCs w:val="24"/>
        </w:rPr>
        <w:t>Центральная Африка (Ангола, ДР Конго).</w:t>
      </w:r>
    </w:p>
    <w:p w:rsidR="0038184C" w:rsidRPr="0038184C" w:rsidRDefault="0038184C" w:rsidP="0038184C">
      <w:pPr>
        <w:pStyle w:val="aff1"/>
        <w:keepNext w:val="0"/>
        <w:spacing w:before="0" w:after="0"/>
        <w:jc w:val="both"/>
        <w:outlineLvl w:val="9"/>
        <w:rPr>
          <w:bCs/>
          <w:sz w:val="24"/>
          <w:szCs w:val="24"/>
        </w:rPr>
      </w:pPr>
      <w:r w:rsidRPr="0038184C">
        <w:rPr>
          <w:bCs/>
          <w:sz w:val="24"/>
          <w:szCs w:val="24"/>
        </w:rPr>
        <w:t xml:space="preserve">48. </w:t>
      </w:r>
      <w:r w:rsidRPr="0038184C">
        <w:rPr>
          <w:sz w:val="24"/>
          <w:szCs w:val="24"/>
        </w:rPr>
        <w:t xml:space="preserve">Региональные конфликты Африки: </w:t>
      </w:r>
      <w:r w:rsidRPr="0038184C">
        <w:rPr>
          <w:bCs/>
          <w:sz w:val="24"/>
          <w:szCs w:val="24"/>
        </w:rPr>
        <w:t>Южная Африка (ЮАР).</w:t>
      </w:r>
    </w:p>
    <w:p w:rsidR="0038184C" w:rsidRPr="0038184C" w:rsidRDefault="0038184C" w:rsidP="0038184C">
      <w:pPr>
        <w:pStyle w:val="aff1"/>
        <w:keepNext w:val="0"/>
        <w:spacing w:before="0" w:after="0"/>
        <w:jc w:val="both"/>
        <w:outlineLvl w:val="9"/>
        <w:rPr>
          <w:bCs/>
          <w:sz w:val="24"/>
          <w:szCs w:val="24"/>
        </w:rPr>
      </w:pPr>
      <w:r w:rsidRPr="0038184C">
        <w:rPr>
          <w:sz w:val="24"/>
          <w:szCs w:val="24"/>
        </w:rPr>
        <w:t>49. Особенности формирования политико-географической структуры Австралии и Океании</w:t>
      </w:r>
      <w:r w:rsidRPr="0038184C">
        <w:rPr>
          <w:bCs/>
          <w:sz w:val="24"/>
          <w:szCs w:val="24"/>
        </w:rPr>
        <w:t>.</w:t>
      </w:r>
    </w:p>
    <w:p w:rsidR="00E77951" w:rsidRDefault="00E77951" w:rsidP="00FC3B95">
      <w:pPr>
        <w:autoSpaceDE w:val="0"/>
        <w:autoSpaceDN w:val="0"/>
        <w:adjustRightInd w:val="0"/>
        <w:jc w:val="center"/>
        <w:rPr>
          <w:b/>
          <w:bCs/>
        </w:rPr>
      </w:pPr>
    </w:p>
    <w:p w:rsidR="00FC3B95" w:rsidRPr="00DC11F5" w:rsidRDefault="00FC3B95" w:rsidP="00FC3B95">
      <w:pPr>
        <w:autoSpaceDE w:val="0"/>
        <w:autoSpaceDN w:val="0"/>
        <w:adjustRightInd w:val="0"/>
        <w:ind w:firstLine="708"/>
        <w:jc w:val="both"/>
        <w:rPr>
          <w:u w:val="single"/>
        </w:rPr>
      </w:pPr>
      <w:r w:rsidRPr="00DC11F5">
        <w:rPr>
          <w:u w:val="single"/>
        </w:rPr>
        <w:t xml:space="preserve">Задания для проверки умений и </w:t>
      </w:r>
      <w:r w:rsidR="008A7E41">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r w:rsidR="0038184C" w:rsidRPr="00DC11F5">
        <w:rPr>
          <w:u w:val="single"/>
        </w:rPr>
        <w:t>повышенный уровень</w:t>
      </w:r>
      <w:r w:rsidRPr="00DC11F5">
        <w:rPr>
          <w:u w:val="single"/>
        </w:rPr>
        <w:t xml:space="preserve"> формирования компетенции):</w:t>
      </w:r>
    </w:p>
    <w:p w:rsidR="00E77951" w:rsidRDefault="00E77951" w:rsidP="0008548E">
      <w:pPr>
        <w:jc w:val="both"/>
        <w:rPr>
          <w:i/>
        </w:rPr>
      </w:pPr>
    </w:p>
    <w:p w:rsidR="00203FE5" w:rsidRDefault="000E0E9E" w:rsidP="000E0E9E">
      <w:pPr>
        <w:ind w:firstLine="709"/>
        <w:jc w:val="both"/>
        <w:rPr>
          <w:i/>
        </w:rPr>
      </w:pPr>
      <w:r>
        <w:rPr>
          <w:i/>
        </w:rPr>
        <w:t>Коллоквиум.</w:t>
      </w:r>
    </w:p>
    <w:p w:rsidR="000E0E9E" w:rsidRPr="000E0E9E" w:rsidRDefault="000E0E9E" w:rsidP="000E0E9E">
      <w:pPr>
        <w:ind w:firstLine="709"/>
        <w:jc w:val="both"/>
        <w:rPr>
          <w:i/>
        </w:rPr>
      </w:pPr>
      <w:r>
        <w:rPr>
          <w:i/>
        </w:rPr>
        <w:t xml:space="preserve"> </w:t>
      </w:r>
      <w:r w:rsidRPr="000E0E9E">
        <w:t>Цель:</w:t>
      </w:r>
    </w:p>
    <w:p w:rsidR="000E0E9E" w:rsidRPr="000E0E9E" w:rsidRDefault="000E0E9E" w:rsidP="009123CC">
      <w:pPr>
        <w:pStyle w:val="a3"/>
        <w:numPr>
          <w:ilvl w:val="0"/>
          <w:numId w:val="16"/>
        </w:numPr>
        <w:tabs>
          <w:tab w:val="left" w:pos="940"/>
        </w:tabs>
        <w:adjustRightInd/>
        <w:ind w:right="50" w:firstLine="340"/>
        <w:contextualSpacing w:val="0"/>
        <w:jc w:val="both"/>
      </w:pPr>
      <w:r w:rsidRPr="000E0E9E">
        <w:t>Сформировать представление о современном состоянии политической</w:t>
      </w:r>
      <w:r w:rsidRPr="000E0E9E">
        <w:rPr>
          <w:spacing w:val="1"/>
        </w:rPr>
        <w:t xml:space="preserve"> </w:t>
      </w:r>
      <w:r w:rsidRPr="000E0E9E">
        <w:t>карты мира.</w:t>
      </w:r>
    </w:p>
    <w:p w:rsidR="000E0E9E" w:rsidRPr="000E0E9E" w:rsidRDefault="000E0E9E" w:rsidP="009123CC">
      <w:pPr>
        <w:pStyle w:val="a3"/>
        <w:numPr>
          <w:ilvl w:val="0"/>
          <w:numId w:val="16"/>
        </w:numPr>
        <w:tabs>
          <w:tab w:val="left" w:pos="854"/>
        </w:tabs>
        <w:adjustRightInd/>
        <w:ind w:left="853" w:right="50" w:hanging="282"/>
        <w:contextualSpacing w:val="0"/>
        <w:jc w:val="both"/>
      </w:pPr>
      <w:r w:rsidRPr="000E0E9E">
        <w:t>Углубить</w:t>
      </w:r>
      <w:r w:rsidRPr="000E0E9E">
        <w:rPr>
          <w:spacing w:val="-5"/>
        </w:rPr>
        <w:t xml:space="preserve"> </w:t>
      </w:r>
      <w:r w:rsidRPr="000E0E9E">
        <w:t>знания</w:t>
      </w:r>
      <w:r w:rsidRPr="000E0E9E">
        <w:rPr>
          <w:spacing w:val="-6"/>
        </w:rPr>
        <w:t xml:space="preserve"> </w:t>
      </w:r>
      <w:r w:rsidRPr="000E0E9E">
        <w:t>о</w:t>
      </w:r>
      <w:r w:rsidRPr="000E0E9E">
        <w:rPr>
          <w:spacing w:val="-2"/>
        </w:rPr>
        <w:t xml:space="preserve"> </w:t>
      </w:r>
      <w:r w:rsidRPr="000E0E9E">
        <w:t>важнейших</w:t>
      </w:r>
      <w:r w:rsidRPr="000E0E9E">
        <w:rPr>
          <w:spacing w:val="-2"/>
        </w:rPr>
        <w:t xml:space="preserve"> </w:t>
      </w:r>
      <w:r w:rsidRPr="000E0E9E">
        <w:t>политико-географических</w:t>
      </w:r>
      <w:r w:rsidRPr="000E0E9E">
        <w:rPr>
          <w:spacing w:val="-4"/>
        </w:rPr>
        <w:t xml:space="preserve"> </w:t>
      </w:r>
      <w:r w:rsidRPr="000E0E9E">
        <w:t>понятиях.</w:t>
      </w:r>
    </w:p>
    <w:p w:rsidR="000E0E9E" w:rsidRPr="000E0E9E" w:rsidRDefault="000E0E9E" w:rsidP="009123CC">
      <w:pPr>
        <w:pStyle w:val="a3"/>
        <w:numPr>
          <w:ilvl w:val="0"/>
          <w:numId w:val="16"/>
        </w:numPr>
        <w:tabs>
          <w:tab w:val="left" w:pos="855"/>
        </w:tabs>
        <w:adjustRightInd/>
        <w:ind w:right="50" w:firstLine="340"/>
        <w:contextualSpacing w:val="0"/>
        <w:jc w:val="both"/>
      </w:pPr>
      <w:r w:rsidRPr="000E0E9E">
        <w:t>Конкретизировать представления о важнейших изменениях политической</w:t>
      </w:r>
      <w:r w:rsidRPr="000E0E9E">
        <w:rPr>
          <w:spacing w:val="-67"/>
        </w:rPr>
        <w:t xml:space="preserve"> </w:t>
      </w:r>
      <w:r w:rsidRPr="000E0E9E">
        <w:t>карты мира, произошедших в XX веке, вы</w:t>
      </w:r>
      <w:r>
        <w:t>явить факторы, влияющие на изме</w:t>
      </w:r>
      <w:r w:rsidRPr="000E0E9E">
        <w:t>нения</w:t>
      </w:r>
      <w:r w:rsidRPr="000E0E9E">
        <w:rPr>
          <w:spacing w:val="-4"/>
        </w:rPr>
        <w:t xml:space="preserve"> </w:t>
      </w:r>
      <w:r w:rsidRPr="000E0E9E">
        <w:t>политической</w:t>
      </w:r>
      <w:r w:rsidRPr="000E0E9E">
        <w:rPr>
          <w:spacing w:val="-2"/>
        </w:rPr>
        <w:t xml:space="preserve"> </w:t>
      </w:r>
      <w:r w:rsidRPr="000E0E9E">
        <w:t>карты мира.</w:t>
      </w:r>
    </w:p>
    <w:p w:rsidR="000E0E9E" w:rsidRDefault="000E0E9E" w:rsidP="000E0E9E">
      <w:pPr>
        <w:spacing w:line="321" w:lineRule="exact"/>
        <w:ind w:left="231" w:right="50"/>
        <w:jc w:val="both"/>
        <w:rPr>
          <w:b/>
          <w:i/>
        </w:rPr>
      </w:pPr>
    </w:p>
    <w:p w:rsidR="000E0E9E" w:rsidRPr="000E0E9E" w:rsidRDefault="000E0E9E" w:rsidP="000E0E9E">
      <w:pPr>
        <w:spacing w:line="321" w:lineRule="exact"/>
        <w:ind w:left="231" w:right="50"/>
        <w:jc w:val="both"/>
      </w:pPr>
      <w:r w:rsidRPr="000E0E9E">
        <w:rPr>
          <w:b/>
          <w:i/>
        </w:rPr>
        <w:t>Требования</w:t>
      </w:r>
      <w:r w:rsidRPr="000E0E9E">
        <w:rPr>
          <w:b/>
          <w:i/>
          <w:spacing w:val="-5"/>
        </w:rPr>
        <w:t xml:space="preserve"> </w:t>
      </w:r>
      <w:r w:rsidRPr="000E0E9E">
        <w:rPr>
          <w:b/>
          <w:i/>
        </w:rPr>
        <w:t>к</w:t>
      </w:r>
      <w:r w:rsidRPr="000E0E9E">
        <w:rPr>
          <w:b/>
          <w:i/>
          <w:spacing w:val="-5"/>
        </w:rPr>
        <w:t xml:space="preserve"> </w:t>
      </w:r>
      <w:r w:rsidRPr="000E0E9E">
        <w:rPr>
          <w:b/>
          <w:i/>
        </w:rPr>
        <w:t>знаниям</w:t>
      </w:r>
      <w:r w:rsidRPr="000E0E9E">
        <w:rPr>
          <w:b/>
          <w:i/>
          <w:spacing w:val="-3"/>
        </w:rPr>
        <w:t xml:space="preserve"> </w:t>
      </w:r>
      <w:r w:rsidRPr="000E0E9E">
        <w:rPr>
          <w:b/>
          <w:i/>
        </w:rPr>
        <w:t>студентов</w:t>
      </w:r>
      <w:r w:rsidRPr="000E0E9E">
        <w:rPr>
          <w:b/>
          <w:i/>
          <w:spacing w:val="-5"/>
        </w:rPr>
        <w:t xml:space="preserve"> </w:t>
      </w:r>
      <w:r w:rsidRPr="000E0E9E">
        <w:rPr>
          <w:b/>
          <w:i/>
        </w:rPr>
        <w:t>при</w:t>
      </w:r>
      <w:r w:rsidRPr="000E0E9E">
        <w:rPr>
          <w:b/>
          <w:i/>
          <w:spacing w:val="-3"/>
        </w:rPr>
        <w:t xml:space="preserve"> </w:t>
      </w:r>
      <w:r w:rsidRPr="000E0E9E">
        <w:rPr>
          <w:b/>
          <w:i/>
        </w:rPr>
        <w:t>проведении</w:t>
      </w:r>
      <w:r w:rsidRPr="000E0E9E">
        <w:rPr>
          <w:b/>
          <w:i/>
          <w:spacing w:val="-2"/>
        </w:rPr>
        <w:t xml:space="preserve"> </w:t>
      </w:r>
      <w:r w:rsidRPr="000E0E9E">
        <w:rPr>
          <w:b/>
          <w:i/>
        </w:rPr>
        <w:t>коллоквиума</w:t>
      </w:r>
      <w:r w:rsidRPr="000E0E9E">
        <w:t>:</w:t>
      </w:r>
    </w:p>
    <w:p w:rsidR="000E0E9E" w:rsidRPr="000E0E9E" w:rsidRDefault="00C21EC0" w:rsidP="009123CC">
      <w:pPr>
        <w:pStyle w:val="a3"/>
        <w:numPr>
          <w:ilvl w:val="0"/>
          <w:numId w:val="17"/>
        </w:numPr>
        <w:tabs>
          <w:tab w:val="left" w:pos="940"/>
        </w:tabs>
        <w:adjustRightInd/>
        <w:ind w:left="232" w:right="51" w:firstLine="340"/>
        <w:contextualSpacing w:val="0"/>
        <w:jc w:val="both"/>
      </w:pPr>
      <w:r>
        <w:t>Знать геополитическое</w:t>
      </w:r>
      <w:r w:rsidR="000E0E9E" w:rsidRPr="000E0E9E">
        <w:t xml:space="preserve"> положение страны на политической карте мира,</w:t>
      </w:r>
      <w:r w:rsidR="000E0E9E" w:rsidRPr="000E0E9E">
        <w:rPr>
          <w:spacing w:val="1"/>
        </w:rPr>
        <w:t xml:space="preserve"> </w:t>
      </w:r>
      <w:r w:rsidR="000E0E9E" w:rsidRPr="000E0E9E">
        <w:t>назвать столицу. Определить к какому типу относится государство по уровню</w:t>
      </w:r>
      <w:r w:rsidR="000E0E9E" w:rsidRPr="000E0E9E">
        <w:rPr>
          <w:spacing w:val="1"/>
        </w:rPr>
        <w:t xml:space="preserve"> </w:t>
      </w:r>
      <w:r w:rsidR="000E0E9E" w:rsidRPr="000E0E9E">
        <w:t>социально-экономического развития.</w:t>
      </w:r>
    </w:p>
    <w:p w:rsidR="000E0E9E" w:rsidRPr="000E0E9E" w:rsidRDefault="000E0E9E" w:rsidP="009123CC">
      <w:pPr>
        <w:pStyle w:val="a3"/>
        <w:numPr>
          <w:ilvl w:val="0"/>
          <w:numId w:val="17"/>
        </w:numPr>
        <w:tabs>
          <w:tab w:val="left" w:pos="940"/>
        </w:tabs>
        <w:adjustRightInd/>
        <w:ind w:left="232" w:right="51" w:firstLine="340"/>
        <w:contextualSpacing w:val="0"/>
        <w:jc w:val="both"/>
      </w:pPr>
      <w:r w:rsidRPr="000E0E9E">
        <w:t>Уметь раскрыть содержание следующи</w:t>
      </w:r>
      <w:r>
        <w:t>х понятий и терминов: форма го</w:t>
      </w:r>
      <w:r w:rsidRPr="000E0E9E">
        <w:t>сударственного</w:t>
      </w:r>
      <w:r w:rsidRPr="000E0E9E">
        <w:rPr>
          <w:spacing w:val="1"/>
        </w:rPr>
        <w:t xml:space="preserve"> </w:t>
      </w:r>
      <w:r w:rsidRPr="000E0E9E">
        <w:t>устройства,</w:t>
      </w:r>
      <w:r w:rsidRPr="000E0E9E">
        <w:rPr>
          <w:spacing w:val="1"/>
        </w:rPr>
        <w:t xml:space="preserve"> </w:t>
      </w:r>
      <w:r w:rsidRPr="000E0E9E">
        <w:t>форма</w:t>
      </w:r>
      <w:r w:rsidRPr="000E0E9E">
        <w:rPr>
          <w:spacing w:val="1"/>
        </w:rPr>
        <w:t xml:space="preserve"> </w:t>
      </w:r>
      <w:r w:rsidRPr="000E0E9E">
        <w:t>правления,</w:t>
      </w:r>
      <w:r w:rsidRPr="000E0E9E">
        <w:rPr>
          <w:spacing w:val="1"/>
        </w:rPr>
        <w:t xml:space="preserve"> </w:t>
      </w:r>
      <w:r w:rsidRPr="000E0E9E">
        <w:t>форма</w:t>
      </w:r>
      <w:r w:rsidRPr="000E0E9E">
        <w:rPr>
          <w:spacing w:val="1"/>
        </w:rPr>
        <w:t xml:space="preserve"> </w:t>
      </w:r>
      <w:r w:rsidRPr="000E0E9E">
        <w:t>режима;</w:t>
      </w:r>
      <w:r w:rsidRPr="000E0E9E">
        <w:rPr>
          <w:spacing w:val="1"/>
        </w:rPr>
        <w:t xml:space="preserve"> </w:t>
      </w:r>
      <w:r w:rsidRPr="000E0E9E">
        <w:t>государство,</w:t>
      </w:r>
      <w:r w:rsidRPr="000E0E9E">
        <w:rPr>
          <w:spacing w:val="1"/>
        </w:rPr>
        <w:t xml:space="preserve"> </w:t>
      </w:r>
      <w:r w:rsidRPr="000E0E9E">
        <w:t>страна,</w:t>
      </w:r>
      <w:r w:rsidRPr="000E0E9E">
        <w:rPr>
          <w:spacing w:val="1"/>
        </w:rPr>
        <w:t xml:space="preserve"> </w:t>
      </w:r>
      <w:r w:rsidRPr="000E0E9E">
        <w:t>республика</w:t>
      </w:r>
      <w:r w:rsidRPr="000E0E9E">
        <w:rPr>
          <w:spacing w:val="1"/>
        </w:rPr>
        <w:t xml:space="preserve"> </w:t>
      </w:r>
      <w:r w:rsidRPr="000E0E9E">
        <w:t>(президентская,</w:t>
      </w:r>
      <w:r w:rsidRPr="000E0E9E">
        <w:rPr>
          <w:spacing w:val="1"/>
        </w:rPr>
        <w:t xml:space="preserve"> </w:t>
      </w:r>
      <w:r w:rsidRPr="000E0E9E">
        <w:t>парламентская),</w:t>
      </w:r>
      <w:r w:rsidRPr="000E0E9E">
        <w:rPr>
          <w:spacing w:val="1"/>
        </w:rPr>
        <w:t xml:space="preserve"> </w:t>
      </w:r>
      <w:r w:rsidRPr="000E0E9E">
        <w:t>монархия</w:t>
      </w:r>
      <w:r w:rsidRPr="000E0E9E">
        <w:rPr>
          <w:spacing w:val="1"/>
        </w:rPr>
        <w:t xml:space="preserve"> </w:t>
      </w:r>
      <w:r w:rsidRPr="000E0E9E">
        <w:t>(абсолютная,</w:t>
      </w:r>
      <w:r w:rsidRPr="000E0E9E">
        <w:rPr>
          <w:spacing w:val="1"/>
        </w:rPr>
        <w:t xml:space="preserve"> </w:t>
      </w:r>
      <w:r w:rsidRPr="000E0E9E">
        <w:t>теократическая,</w:t>
      </w:r>
      <w:r w:rsidRPr="000E0E9E">
        <w:rPr>
          <w:spacing w:val="68"/>
        </w:rPr>
        <w:t xml:space="preserve"> </w:t>
      </w:r>
      <w:r w:rsidRPr="000E0E9E">
        <w:t>конституционная).</w:t>
      </w:r>
    </w:p>
    <w:p w:rsidR="000E0E9E" w:rsidRPr="000E0E9E" w:rsidRDefault="000E0E9E" w:rsidP="00C21EC0">
      <w:pPr>
        <w:pStyle w:val="aa"/>
        <w:spacing w:after="0"/>
        <w:ind w:left="232" w:right="51" w:firstLine="228"/>
        <w:jc w:val="both"/>
      </w:pPr>
      <w:r w:rsidRPr="000E0E9E">
        <w:t>Привести примеры государств мира, имеющих разн</w:t>
      </w:r>
      <w:r>
        <w:t>ую форму государствен</w:t>
      </w:r>
      <w:r w:rsidRPr="000E0E9E">
        <w:t>ного правления и устройства</w:t>
      </w:r>
      <w:r w:rsidRPr="000E0E9E">
        <w:rPr>
          <w:spacing w:val="-4"/>
        </w:rPr>
        <w:t xml:space="preserve"> </w:t>
      </w:r>
      <w:r w:rsidRPr="000E0E9E">
        <w:t>и показать</w:t>
      </w:r>
      <w:r w:rsidRPr="000E0E9E">
        <w:rPr>
          <w:spacing w:val="-4"/>
        </w:rPr>
        <w:t xml:space="preserve"> </w:t>
      </w:r>
      <w:r w:rsidRPr="000E0E9E">
        <w:t>их</w:t>
      </w:r>
      <w:r w:rsidRPr="000E0E9E">
        <w:rPr>
          <w:spacing w:val="-3"/>
        </w:rPr>
        <w:t xml:space="preserve"> </w:t>
      </w:r>
      <w:r w:rsidRPr="000E0E9E">
        <w:t>на карте.</w:t>
      </w:r>
    </w:p>
    <w:p w:rsidR="000E0E9E" w:rsidRPr="000E0E9E" w:rsidRDefault="00C21EC0" w:rsidP="009123CC">
      <w:pPr>
        <w:pStyle w:val="a3"/>
        <w:numPr>
          <w:ilvl w:val="0"/>
          <w:numId w:val="17"/>
        </w:numPr>
        <w:tabs>
          <w:tab w:val="left" w:pos="940"/>
        </w:tabs>
        <w:adjustRightInd/>
        <w:ind w:left="232" w:right="51" w:firstLine="340"/>
        <w:contextualSpacing w:val="0"/>
        <w:jc w:val="both"/>
      </w:pPr>
      <w:r>
        <w:t xml:space="preserve">Привести примеры </w:t>
      </w:r>
      <w:proofErr w:type="spellStart"/>
      <w:r>
        <w:t>не</w:t>
      </w:r>
      <w:r w:rsidR="000E0E9E" w:rsidRPr="000E0E9E">
        <w:t>самоуправляем</w:t>
      </w:r>
      <w:r w:rsidR="000E0E9E">
        <w:t>ых</w:t>
      </w:r>
      <w:proofErr w:type="spellEnd"/>
      <w:r w:rsidR="000E0E9E">
        <w:t xml:space="preserve"> территорий в различных регио</w:t>
      </w:r>
      <w:r w:rsidR="000E0E9E" w:rsidRPr="000E0E9E">
        <w:t>нах мира, назвать</w:t>
      </w:r>
      <w:r>
        <w:t>,</w:t>
      </w:r>
      <w:r w:rsidR="000E0E9E" w:rsidRPr="000E0E9E">
        <w:t xml:space="preserve"> административными един</w:t>
      </w:r>
      <w:r w:rsidR="000E0E9E">
        <w:t>ицами каких государств они явля</w:t>
      </w:r>
      <w:r w:rsidR="000E0E9E" w:rsidRPr="000E0E9E">
        <w:t>ются.</w:t>
      </w:r>
    </w:p>
    <w:p w:rsidR="000E0E9E" w:rsidRPr="000E0E9E" w:rsidRDefault="000E0E9E" w:rsidP="009123CC">
      <w:pPr>
        <w:pStyle w:val="a3"/>
        <w:numPr>
          <w:ilvl w:val="0"/>
          <w:numId w:val="17"/>
        </w:numPr>
        <w:tabs>
          <w:tab w:val="left" w:pos="940"/>
        </w:tabs>
        <w:adjustRightInd/>
        <w:ind w:left="232" w:right="51" w:firstLine="340"/>
        <w:contextualSpacing w:val="0"/>
        <w:jc w:val="both"/>
      </w:pPr>
      <w:r w:rsidRPr="000E0E9E">
        <w:t>Знать и показать на карте вновь образованные суверенные государства и</w:t>
      </w:r>
      <w:r w:rsidRPr="000E0E9E">
        <w:rPr>
          <w:spacing w:val="1"/>
        </w:rPr>
        <w:t xml:space="preserve"> </w:t>
      </w:r>
      <w:r w:rsidRPr="000E0E9E">
        <w:t>их столицы (период:</w:t>
      </w:r>
      <w:r w:rsidRPr="000E0E9E">
        <w:rPr>
          <w:spacing w:val="1"/>
        </w:rPr>
        <w:t xml:space="preserve"> </w:t>
      </w:r>
      <w:r w:rsidRPr="000E0E9E">
        <w:t>90-е</w:t>
      </w:r>
      <w:r w:rsidRPr="000E0E9E">
        <w:rPr>
          <w:spacing w:val="-1"/>
        </w:rPr>
        <w:t xml:space="preserve"> </w:t>
      </w:r>
      <w:r w:rsidRPr="000E0E9E">
        <w:t>гг.</w:t>
      </w:r>
      <w:r w:rsidRPr="000E0E9E">
        <w:rPr>
          <w:spacing w:val="-2"/>
        </w:rPr>
        <w:t xml:space="preserve"> </w:t>
      </w:r>
      <w:r w:rsidRPr="000E0E9E">
        <w:t>XX-</w:t>
      </w:r>
      <w:r w:rsidRPr="000E0E9E">
        <w:rPr>
          <w:spacing w:val="-1"/>
        </w:rPr>
        <w:t xml:space="preserve"> </w:t>
      </w:r>
      <w:r w:rsidRPr="000E0E9E">
        <w:t>нач.</w:t>
      </w:r>
      <w:r>
        <w:t xml:space="preserve"> </w:t>
      </w:r>
      <w:r w:rsidRPr="000E0E9E">
        <w:t>XXI</w:t>
      </w:r>
      <w:r w:rsidRPr="000E0E9E">
        <w:rPr>
          <w:spacing w:val="-1"/>
        </w:rPr>
        <w:t xml:space="preserve"> </w:t>
      </w:r>
      <w:r w:rsidRPr="000E0E9E">
        <w:t>века).</w:t>
      </w:r>
    </w:p>
    <w:p w:rsidR="000E0E9E" w:rsidRPr="000E0E9E" w:rsidRDefault="000E0E9E" w:rsidP="009123CC">
      <w:pPr>
        <w:pStyle w:val="a3"/>
        <w:numPr>
          <w:ilvl w:val="0"/>
          <w:numId w:val="17"/>
        </w:numPr>
        <w:tabs>
          <w:tab w:val="left" w:pos="940"/>
        </w:tabs>
        <w:adjustRightInd/>
        <w:ind w:right="50" w:firstLine="340"/>
        <w:contextualSpacing w:val="0"/>
        <w:jc w:val="both"/>
      </w:pPr>
      <w:r w:rsidRPr="000E0E9E">
        <w:t>Привести примеры «горячих точек» на современной политической карте</w:t>
      </w:r>
      <w:r w:rsidRPr="000E0E9E">
        <w:rPr>
          <w:spacing w:val="1"/>
        </w:rPr>
        <w:t xml:space="preserve"> </w:t>
      </w:r>
      <w:r w:rsidRPr="000E0E9E">
        <w:t>мира.</w:t>
      </w:r>
    </w:p>
    <w:p w:rsidR="000E0E9E" w:rsidRPr="000E0E9E" w:rsidRDefault="000E0E9E" w:rsidP="009123CC">
      <w:pPr>
        <w:pStyle w:val="a3"/>
        <w:numPr>
          <w:ilvl w:val="0"/>
          <w:numId w:val="17"/>
        </w:numPr>
        <w:tabs>
          <w:tab w:val="left" w:pos="940"/>
        </w:tabs>
        <w:adjustRightInd/>
        <w:ind w:right="50" w:firstLine="340"/>
        <w:contextualSpacing w:val="0"/>
        <w:jc w:val="both"/>
      </w:pPr>
      <w:r w:rsidRPr="000E0E9E">
        <w:t>Показать на карте крупнейшие интег</w:t>
      </w:r>
      <w:r>
        <w:t xml:space="preserve">рационные </w:t>
      </w:r>
      <w:r w:rsidR="00C21EC0">
        <w:t xml:space="preserve">политические </w:t>
      </w:r>
      <w:r>
        <w:t>группировки региональ</w:t>
      </w:r>
      <w:r w:rsidRPr="000E0E9E">
        <w:t>ного и отраслевого типа. Охарактеризовать ц</w:t>
      </w:r>
      <w:r>
        <w:t>ели их создания, состав участни</w:t>
      </w:r>
      <w:r w:rsidRPr="000E0E9E">
        <w:t>ков.</w:t>
      </w:r>
    </w:p>
    <w:p w:rsidR="000E0E9E" w:rsidRPr="000E0E9E" w:rsidRDefault="000E0E9E" w:rsidP="000E0E9E">
      <w:pPr>
        <w:ind w:right="50" w:firstLine="709"/>
        <w:jc w:val="both"/>
        <w:rPr>
          <w:i/>
        </w:rPr>
      </w:pPr>
    </w:p>
    <w:p w:rsidR="00353B01" w:rsidRPr="000E0E9E" w:rsidRDefault="00353B01" w:rsidP="000E0E9E">
      <w:pPr>
        <w:ind w:right="50"/>
        <w:jc w:val="both"/>
      </w:pPr>
    </w:p>
    <w:sectPr w:rsidR="00353B01" w:rsidRPr="000E0E9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4B8491B"/>
    <w:multiLevelType w:val="hybridMultilevel"/>
    <w:tmpl w:val="ADCAA4E0"/>
    <w:lvl w:ilvl="0" w:tplc="CABE7A12">
      <w:start w:val="1"/>
      <w:numFmt w:val="decimal"/>
      <w:lvlText w:val="%1."/>
      <w:lvlJc w:val="left"/>
      <w:pPr>
        <w:ind w:left="394" w:hanging="360"/>
      </w:pPr>
      <w:rPr>
        <w:rFonts w:hint="default"/>
        <w:sz w:val="24"/>
        <w:szCs w:val="24"/>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5" w15:restartNumberingAfterBreak="0">
    <w:nsid w:val="12370830"/>
    <w:multiLevelType w:val="multilevel"/>
    <w:tmpl w:val="4FA24C18"/>
    <w:lvl w:ilvl="0">
      <w:start w:val="1"/>
      <w:numFmt w:val="decimal"/>
      <w:lvlText w:val="%1."/>
      <w:lvlJc w:val="left"/>
      <w:pPr>
        <w:ind w:left="720" w:hanging="360"/>
      </w:pPr>
      <w:rPr>
        <w:rFonts w:ascii="Times New Roman" w:eastAsia="Times New Roman" w:hAnsi="Times New Roman" w:cs="Times New Roman"/>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lvlText w:val="%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6347BB4"/>
    <w:multiLevelType w:val="hybridMultilevel"/>
    <w:tmpl w:val="103C486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8954BB6"/>
    <w:multiLevelType w:val="hybridMultilevel"/>
    <w:tmpl w:val="AEE8AC7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D212BFE"/>
    <w:multiLevelType w:val="multilevel"/>
    <w:tmpl w:val="FEDAB07A"/>
    <w:lvl w:ilvl="0">
      <w:start w:val="1"/>
      <w:numFmt w:val="decimal"/>
      <w:lvlText w:val="%1."/>
      <w:lvlJc w:val="left"/>
      <w:pPr>
        <w:ind w:left="1146" w:hanging="360"/>
      </w:pPr>
    </w:lvl>
    <w:lvl w:ilvl="1">
      <w:start w:val="3"/>
      <w:numFmt w:val="decimal"/>
      <w:isLgl/>
      <w:lvlText w:val="%1.%2."/>
      <w:lvlJc w:val="left"/>
      <w:pPr>
        <w:ind w:left="1260" w:hanging="36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1848" w:hanging="720"/>
      </w:pPr>
      <w:rPr>
        <w:rFonts w:hint="default"/>
      </w:rPr>
    </w:lvl>
    <w:lvl w:ilvl="4">
      <w:start w:val="1"/>
      <w:numFmt w:val="decimal"/>
      <w:isLgl/>
      <w:lvlText w:val="%1.%2.%3.%4.%5."/>
      <w:lvlJc w:val="left"/>
      <w:pPr>
        <w:ind w:left="2322" w:hanging="1080"/>
      </w:pPr>
      <w:rPr>
        <w:rFonts w:hint="default"/>
      </w:rPr>
    </w:lvl>
    <w:lvl w:ilvl="5">
      <w:start w:val="1"/>
      <w:numFmt w:val="decimal"/>
      <w:isLgl/>
      <w:lvlText w:val="%1.%2.%3.%4.%5.%6."/>
      <w:lvlJc w:val="left"/>
      <w:pPr>
        <w:ind w:left="2436" w:hanging="1080"/>
      </w:pPr>
      <w:rPr>
        <w:rFonts w:hint="default"/>
      </w:rPr>
    </w:lvl>
    <w:lvl w:ilvl="6">
      <w:start w:val="1"/>
      <w:numFmt w:val="decimal"/>
      <w:isLgl/>
      <w:lvlText w:val="%1.%2.%3.%4.%5.%6.%7."/>
      <w:lvlJc w:val="left"/>
      <w:pPr>
        <w:ind w:left="2910" w:hanging="1440"/>
      </w:pPr>
      <w:rPr>
        <w:rFonts w:hint="default"/>
      </w:rPr>
    </w:lvl>
    <w:lvl w:ilvl="7">
      <w:start w:val="1"/>
      <w:numFmt w:val="decimal"/>
      <w:isLgl/>
      <w:lvlText w:val="%1.%2.%3.%4.%5.%6.%7.%8."/>
      <w:lvlJc w:val="left"/>
      <w:pPr>
        <w:ind w:left="3024" w:hanging="1440"/>
      </w:pPr>
      <w:rPr>
        <w:rFonts w:hint="default"/>
      </w:rPr>
    </w:lvl>
    <w:lvl w:ilvl="8">
      <w:start w:val="1"/>
      <w:numFmt w:val="decimal"/>
      <w:isLgl/>
      <w:lvlText w:val="%1.%2.%3.%4.%5.%6.%7.%8.%9."/>
      <w:lvlJc w:val="left"/>
      <w:pPr>
        <w:ind w:left="3498" w:hanging="1800"/>
      </w:pPr>
      <w:rPr>
        <w:rFonts w:hint="default"/>
      </w:rPr>
    </w:lvl>
  </w:abstractNum>
  <w:abstractNum w:abstractNumId="9" w15:restartNumberingAfterBreak="0">
    <w:nsid w:val="1E097465"/>
    <w:multiLevelType w:val="hybridMultilevel"/>
    <w:tmpl w:val="16E6C552"/>
    <w:lvl w:ilvl="0" w:tplc="01406F1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1E1F334E"/>
    <w:multiLevelType w:val="multilevel"/>
    <w:tmpl w:val="0E44A256"/>
    <w:lvl w:ilvl="0">
      <w:start w:val="12"/>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255B5CD6"/>
    <w:multiLevelType w:val="multilevel"/>
    <w:tmpl w:val="74A2D6A2"/>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2DEF6F45"/>
    <w:multiLevelType w:val="hybridMultilevel"/>
    <w:tmpl w:val="FA2063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EA076A"/>
    <w:multiLevelType w:val="hybridMultilevel"/>
    <w:tmpl w:val="E6B2DCB4"/>
    <w:lvl w:ilvl="0" w:tplc="9DC4D476">
      <w:start w:val="1"/>
      <w:numFmt w:val="decimal"/>
      <w:lvlText w:val="%1."/>
      <w:lvlJc w:val="left"/>
      <w:pPr>
        <w:tabs>
          <w:tab w:val="num" w:pos="900"/>
        </w:tabs>
        <w:ind w:left="900" w:hanging="360"/>
      </w:pPr>
      <w:rPr>
        <w:b w:val="0"/>
      </w:rPr>
    </w:lvl>
    <w:lvl w:ilvl="1" w:tplc="6B6A38A0">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30916397"/>
    <w:multiLevelType w:val="hybridMultilevel"/>
    <w:tmpl w:val="485C43F6"/>
    <w:lvl w:ilvl="0" w:tplc="BAB442C0">
      <w:start w:val="1"/>
      <w:numFmt w:val="decimal"/>
      <w:lvlText w:val="%1."/>
      <w:lvlJc w:val="left"/>
      <w:pPr>
        <w:ind w:left="231" w:hanging="368"/>
      </w:pPr>
      <w:rPr>
        <w:rFonts w:ascii="Times New Roman" w:eastAsia="Times New Roman" w:hAnsi="Times New Roman" w:cs="Times New Roman" w:hint="default"/>
        <w:spacing w:val="0"/>
        <w:w w:val="100"/>
        <w:sz w:val="24"/>
        <w:szCs w:val="24"/>
        <w:lang w:val="ru-RU" w:eastAsia="en-US" w:bidi="ar-SA"/>
      </w:rPr>
    </w:lvl>
    <w:lvl w:ilvl="1" w:tplc="BA725F86">
      <w:numFmt w:val="bullet"/>
      <w:lvlText w:val="•"/>
      <w:lvlJc w:val="left"/>
      <w:pPr>
        <w:ind w:left="1262" w:hanging="368"/>
      </w:pPr>
      <w:rPr>
        <w:rFonts w:hint="default"/>
        <w:lang w:val="ru-RU" w:eastAsia="en-US" w:bidi="ar-SA"/>
      </w:rPr>
    </w:lvl>
    <w:lvl w:ilvl="2" w:tplc="27869426">
      <w:numFmt w:val="bullet"/>
      <w:lvlText w:val="•"/>
      <w:lvlJc w:val="left"/>
      <w:pPr>
        <w:ind w:left="2285" w:hanging="368"/>
      </w:pPr>
      <w:rPr>
        <w:rFonts w:hint="default"/>
        <w:lang w:val="ru-RU" w:eastAsia="en-US" w:bidi="ar-SA"/>
      </w:rPr>
    </w:lvl>
    <w:lvl w:ilvl="3" w:tplc="DF6A85E2">
      <w:numFmt w:val="bullet"/>
      <w:lvlText w:val="•"/>
      <w:lvlJc w:val="left"/>
      <w:pPr>
        <w:ind w:left="3307" w:hanging="368"/>
      </w:pPr>
      <w:rPr>
        <w:rFonts w:hint="default"/>
        <w:lang w:val="ru-RU" w:eastAsia="en-US" w:bidi="ar-SA"/>
      </w:rPr>
    </w:lvl>
    <w:lvl w:ilvl="4" w:tplc="9D9619EE">
      <w:numFmt w:val="bullet"/>
      <w:lvlText w:val="•"/>
      <w:lvlJc w:val="left"/>
      <w:pPr>
        <w:ind w:left="4330" w:hanging="368"/>
      </w:pPr>
      <w:rPr>
        <w:rFonts w:hint="default"/>
        <w:lang w:val="ru-RU" w:eastAsia="en-US" w:bidi="ar-SA"/>
      </w:rPr>
    </w:lvl>
    <w:lvl w:ilvl="5" w:tplc="17209514">
      <w:numFmt w:val="bullet"/>
      <w:lvlText w:val="•"/>
      <w:lvlJc w:val="left"/>
      <w:pPr>
        <w:ind w:left="5353" w:hanging="368"/>
      </w:pPr>
      <w:rPr>
        <w:rFonts w:hint="default"/>
        <w:lang w:val="ru-RU" w:eastAsia="en-US" w:bidi="ar-SA"/>
      </w:rPr>
    </w:lvl>
    <w:lvl w:ilvl="6" w:tplc="8D8C9B3C">
      <w:numFmt w:val="bullet"/>
      <w:lvlText w:val="•"/>
      <w:lvlJc w:val="left"/>
      <w:pPr>
        <w:ind w:left="6375" w:hanging="368"/>
      </w:pPr>
      <w:rPr>
        <w:rFonts w:hint="default"/>
        <w:lang w:val="ru-RU" w:eastAsia="en-US" w:bidi="ar-SA"/>
      </w:rPr>
    </w:lvl>
    <w:lvl w:ilvl="7" w:tplc="C03AF452">
      <w:numFmt w:val="bullet"/>
      <w:lvlText w:val="•"/>
      <w:lvlJc w:val="left"/>
      <w:pPr>
        <w:ind w:left="7398" w:hanging="368"/>
      </w:pPr>
      <w:rPr>
        <w:rFonts w:hint="default"/>
        <w:lang w:val="ru-RU" w:eastAsia="en-US" w:bidi="ar-SA"/>
      </w:rPr>
    </w:lvl>
    <w:lvl w:ilvl="8" w:tplc="9BE069B4">
      <w:numFmt w:val="bullet"/>
      <w:lvlText w:val="•"/>
      <w:lvlJc w:val="left"/>
      <w:pPr>
        <w:ind w:left="8421" w:hanging="368"/>
      </w:pPr>
      <w:rPr>
        <w:rFonts w:hint="default"/>
        <w:lang w:val="ru-RU" w:eastAsia="en-US" w:bidi="ar-SA"/>
      </w:rPr>
    </w:lvl>
  </w:abstractNum>
  <w:abstractNum w:abstractNumId="16" w15:restartNumberingAfterBreak="0">
    <w:nsid w:val="34C7722E"/>
    <w:multiLevelType w:val="hybridMultilevel"/>
    <w:tmpl w:val="351E08EA"/>
    <w:lvl w:ilvl="0" w:tplc="FFFFFFFF">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7"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E95199D"/>
    <w:multiLevelType w:val="hybridMultilevel"/>
    <w:tmpl w:val="8EEEEAF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3BE24C9"/>
    <w:multiLevelType w:val="hybridMultilevel"/>
    <w:tmpl w:val="CFB610DE"/>
    <w:lvl w:ilvl="0" w:tplc="525021C6">
      <w:start w:val="1"/>
      <w:numFmt w:val="decimal"/>
      <w:lvlText w:val="%1."/>
      <w:lvlJc w:val="left"/>
      <w:pPr>
        <w:tabs>
          <w:tab w:val="num" w:pos="540"/>
        </w:tabs>
        <w:ind w:left="540" w:hanging="360"/>
      </w:pPr>
      <w:rPr>
        <w:rFonts w:hint="default"/>
        <w:b w:val="0"/>
      </w:rPr>
    </w:lvl>
    <w:lvl w:ilvl="1" w:tplc="E3D28966">
      <w:start w:val="1"/>
      <w:numFmt w:val="decimal"/>
      <w:lvlText w:val="%2)"/>
      <w:lvlJc w:val="left"/>
      <w:pPr>
        <w:tabs>
          <w:tab w:val="num" w:pos="1260"/>
        </w:tabs>
        <w:ind w:left="1260" w:hanging="360"/>
      </w:pPr>
      <w:rPr>
        <w:rFonts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1" w15:restartNumberingAfterBreak="0">
    <w:nsid w:val="472054BD"/>
    <w:multiLevelType w:val="hybridMultilevel"/>
    <w:tmpl w:val="3642F88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9686688"/>
    <w:multiLevelType w:val="hybridMultilevel"/>
    <w:tmpl w:val="9844D2F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0BC143F"/>
    <w:multiLevelType w:val="multilevel"/>
    <w:tmpl w:val="25DE36C2"/>
    <w:lvl w:ilvl="0">
      <w:start w:val="1"/>
      <w:numFmt w:val="decimal"/>
      <w:lvlText w:val="%1."/>
      <w:lvlJc w:val="left"/>
      <w:pPr>
        <w:ind w:left="720" w:hanging="360"/>
      </w:pPr>
      <w:rPr>
        <w:rFonts w:hint="default"/>
        <w:b w:val="0"/>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A217BC3"/>
    <w:multiLevelType w:val="hybridMultilevel"/>
    <w:tmpl w:val="552AB2A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7" w15:restartNumberingAfterBreak="0">
    <w:nsid w:val="5D9430D0"/>
    <w:multiLevelType w:val="hybridMultilevel"/>
    <w:tmpl w:val="7E7CBD9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F563B0E"/>
    <w:multiLevelType w:val="hybridMultilevel"/>
    <w:tmpl w:val="5456DA44"/>
    <w:lvl w:ilvl="0" w:tplc="33F2336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1" w15:restartNumberingAfterBreak="0">
    <w:nsid w:val="62E414A8"/>
    <w:multiLevelType w:val="multilevel"/>
    <w:tmpl w:val="5102177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2"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33" w15:restartNumberingAfterBreak="0">
    <w:nsid w:val="672B26FA"/>
    <w:multiLevelType w:val="hybridMultilevel"/>
    <w:tmpl w:val="A29A57F0"/>
    <w:lvl w:ilvl="0" w:tplc="0419000F">
      <w:start w:val="1"/>
      <w:numFmt w:val="decimal"/>
      <w:lvlText w:val="%1."/>
      <w:lvlJc w:val="left"/>
      <w:pPr>
        <w:ind w:left="751" w:hanging="360"/>
      </w:pPr>
      <w:rPr>
        <w:rFonts w:hint="default"/>
        <w:b w:val="0"/>
        <w:bCs/>
        <w:spacing w:val="0"/>
        <w:w w:val="100"/>
        <w:sz w:val="24"/>
        <w:szCs w:val="24"/>
        <w:lang w:val="ru-RU" w:eastAsia="en-US" w:bidi="ar-SA"/>
      </w:rPr>
    </w:lvl>
    <w:lvl w:ilvl="1" w:tplc="04190019" w:tentative="1">
      <w:start w:val="1"/>
      <w:numFmt w:val="lowerLetter"/>
      <w:lvlText w:val="%2."/>
      <w:lvlJc w:val="left"/>
      <w:pPr>
        <w:ind w:left="1471" w:hanging="360"/>
      </w:pPr>
    </w:lvl>
    <w:lvl w:ilvl="2" w:tplc="0419001B" w:tentative="1">
      <w:start w:val="1"/>
      <w:numFmt w:val="lowerRoman"/>
      <w:lvlText w:val="%3."/>
      <w:lvlJc w:val="right"/>
      <w:pPr>
        <w:ind w:left="2191" w:hanging="180"/>
      </w:pPr>
    </w:lvl>
    <w:lvl w:ilvl="3" w:tplc="0419000F" w:tentative="1">
      <w:start w:val="1"/>
      <w:numFmt w:val="decimal"/>
      <w:lvlText w:val="%4."/>
      <w:lvlJc w:val="left"/>
      <w:pPr>
        <w:ind w:left="2911" w:hanging="360"/>
      </w:pPr>
    </w:lvl>
    <w:lvl w:ilvl="4" w:tplc="04190019" w:tentative="1">
      <w:start w:val="1"/>
      <w:numFmt w:val="lowerLetter"/>
      <w:lvlText w:val="%5."/>
      <w:lvlJc w:val="left"/>
      <w:pPr>
        <w:ind w:left="3631" w:hanging="360"/>
      </w:pPr>
    </w:lvl>
    <w:lvl w:ilvl="5" w:tplc="0419001B" w:tentative="1">
      <w:start w:val="1"/>
      <w:numFmt w:val="lowerRoman"/>
      <w:lvlText w:val="%6."/>
      <w:lvlJc w:val="right"/>
      <w:pPr>
        <w:ind w:left="4351" w:hanging="180"/>
      </w:pPr>
    </w:lvl>
    <w:lvl w:ilvl="6" w:tplc="0419000F" w:tentative="1">
      <w:start w:val="1"/>
      <w:numFmt w:val="decimal"/>
      <w:lvlText w:val="%7."/>
      <w:lvlJc w:val="left"/>
      <w:pPr>
        <w:ind w:left="5071" w:hanging="360"/>
      </w:pPr>
    </w:lvl>
    <w:lvl w:ilvl="7" w:tplc="04190019" w:tentative="1">
      <w:start w:val="1"/>
      <w:numFmt w:val="lowerLetter"/>
      <w:lvlText w:val="%8."/>
      <w:lvlJc w:val="left"/>
      <w:pPr>
        <w:ind w:left="5791" w:hanging="360"/>
      </w:pPr>
    </w:lvl>
    <w:lvl w:ilvl="8" w:tplc="0419001B" w:tentative="1">
      <w:start w:val="1"/>
      <w:numFmt w:val="lowerRoman"/>
      <w:lvlText w:val="%9."/>
      <w:lvlJc w:val="right"/>
      <w:pPr>
        <w:ind w:left="6511" w:hanging="180"/>
      </w:pPr>
    </w:lvl>
  </w:abstractNum>
  <w:abstractNum w:abstractNumId="34" w15:restartNumberingAfterBreak="0">
    <w:nsid w:val="6AA6242C"/>
    <w:multiLevelType w:val="hybridMultilevel"/>
    <w:tmpl w:val="C7406C2A"/>
    <w:lvl w:ilvl="0" w:tplc="25D49528">
      <w:start w:val="1"/>
      <w:numFmt w:val="decimal"/>
      <w:lvlText w:val="%1."/>
      <w:lvlJc w:val="left"/>
      <w:pPr>
        <w:ind w:left="677" w:hanging="360"/>
      </w:pPr>
      <w:rPr>
        <w:rFonts w:hint="default"/>
        <w:color w:val="auto"/>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6" w15:restartNumberingAfterBreak="0">
    <w:nsid w:val="6D14690C"/>
    <w:multiLevelType w:val="hybridMultilevel"/>
    <w:tmpl w:val="57D63556"/>
    <w:lvl w:ilvl="0" w:tplc="9DECEE00">
      <w:start w:val="1"/>
      <w:numFmt w:val="decimal"/>
      <w:lvlText w:val="%1."/>
      <w:lvlJc w:val="left"/>
      <w:pPr>
        <w:ind w:left="231" w:hanging="368"/>
      </w:pPr>
      <w:rPr>
        <w:rFonts w:ascii="Times New Roman" w:eastAsia="Times New Roman" w:hAnsi="Times New Roman" w:cs="Times New Roman" w:hint="default"/>
        <w:spacing w:val="0"/>
        <w:w w:val="100"/>
        <w:sz w:val="24"/>
        <w:szCs w:val="24"/>
        <w:lang w:val="ru-RU" w:eastAsia="en-US" w:bidi="ar-SA"/>
      </w:rPr>
    </w:lvl>
    <w:lvl w:ilvl="1" w:tplc="0AF6EC2C">
      <w:numFmt w:val="bullet"/>
      <w:lvlText w:val="•"/>
      <w:lvlJc w:val="left"/>
      <w:pPr>
        <w:ind w:left="1262" w:hanging="368"/>
      </w:pPr>
      <w:rPr>
        <w:rFonts w:hint="default"/>
        <w:lang w:val="ru-RU" w:eastAsia="en-US" w:bidi="ar-SA"/>
      </w:rPr>
    </w:lvl>
    <w:lvl w:ilvl="2" w:tplc="D57CA89C">
      <w:numFmt w:val="bullet"/>
      <w:lvlText w:val="•"/>
      <w:lvlJc w:val="left"/>
      <w:pPr>
        <w:ind w:left="2285" w:hanging="368"/>
      </w:pPr>
      <w:rPr>
        <w:rFonts w:hint="default"/>
        <w:lang w:val="ru-RU" w:eastAsia="en-US" w:bidi="ar-SA"/>
      </w:rPr>
    </w:lvl>
    <w:lvl w:ilvl="3" w:tplc="10807F40">
      <w:numFmt w:val="bullet"/>
      <w:lvlText w:val="•"/>
      <w:lvlJc w:val="left"/>
      <w:pPr>
        <w:ind w:left="3307" w:hanging="368"/>
      </w:pPr>
      <w:rPr>
        <w:rFonts w:hint="default"/>
        <w:lang w:val="ru-RU" w:eastAsia="en-US" w:bidi="ar-SA"/>
      </w:rPr>
    </w:lvl>
    <w:lvl w:ilvl="4" w:tplc="3CAAA30C">
      <w:numFmt w:val="bullet"/>
      <w:lvlText w:val="•"/>
      <w:lvlJc w:val="left"/>
      <w:pPr>
        <w:ind w:left="4330" w:hanging="368"/>
      </w:pPr>
      <w:rPr>
        <w:rFonts w:hint="default"/>
        <w:lang w:val="ru-RU" w:eastAsia="en-US" w:bidi="ar-SA"/>
      </w:rPr>
    </w:lvl>
    <w:lvl w:ilvl="5" w:tplc="9FCCD57C">
      <w:numFmt w:val="bullet"/>
      <w:lvlText w:val="•"/>
      <w:lvlJc w:val="left"/>
      <w:pPr>
        <w:ind w:left="5353" w:hanging="368"/>
      </w:pPr>
      <w:rPr>
        <w:rFonts w:hint="default"/>
        <w:lang w:val="ru-RU" w:eastAsia="en-US" w:bidi="ar-SA"/>
      </w:rPr>
    </w:lvl>
    <w:lvl w:ilvl="6" w:tplc="7932E9DE">
      <w:numFmt w:val="bullet"/>
      <w:lvlText w:val="•"/>
      <w:lvlJc w:val="left"/>
      <w:pPr>
        <w:ind w:left="6375" w:hanging="368"/>
      </w:pPr>
      <w:rPr>
        <w:rFonts w:hint="default"/>
        <w:lang w:val="ru-RU" w:eastAsia="en-US" w:bidi="ar-SA"/>
      </w:rPr>
    </w:lvl>
    <w:lvl w:ilvl="7" w:tplc="6DE6AE2E">
      <w:numFmt w:val="bullet"/>
      <w:lvlText w:val="•"/>
      <w:lvlJc w:val="left"/>
      <w:pPr>
        <w:ind w:left="7398" w:hanging="368"/>
      </w:pPr>
      <w:rPr>
        <w:rFonts w:hint="default"/>
        <w:lang w:val="ru-RU" w:eastAsia="en-US" w:bidi="ar-SA"/>
      </w:rPr>
    </w:lvl>
    <w:lvl w:ilvl="8" w:tplc="C604223A">
      <w:numFmt w:val="bullet"/>
      <w:lvlText w:val="•"/>
      <w:lvlJc w:val="left"/>
      <w:pPr>
        <w:ind w:left="8421" w:hanging="368"/>
      </w:pPr>
      <w:rPr>
        <w:rFonts w:hint="default"/>
        <w:lang w:val="ru-RU" w:eastAsia="en-US" w:bidi="ar-SA"/>
      </w:rPr>
    </w:lvl>
  </w:abstractNum>
  <w:abstractNum w:abstractNumId="37" w15:restartNumberingAfterBreak="0">
    <w:nsid w:val="6D2F0163"/>
    <w:multiLevelType w:val="hybridMultilevel"/>
    <w:tmpl w:val="BC06C26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8" w15:restartNumberingAfterBreak="0">
    <w:nsid w:val="71510C16"/>
    <w:multiLevelType w:val="multilevel"/>
    <w:tmpl w:val="B2EC957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77166660"/>
    <w:multiLevelType w:val="hybridMultilevel"/>
    <w:tmpl w:val="103C486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FA40942"/>
    <w:multiLevelType w:val="hybridMultilevel"/>
    <w:tmpl w:val="CC56B60C"/>
    <w:lvl w:ilvl="0" w:tplc="0419000F">
      <w:start w:val="1"/>
      <w:numFmt w:val="decimal"/>
      <w:lvlText w:val="%1."/>
      <w:lvlJc w:val="left"/>
      <w:pPr>
        <w:ind w:left="677" w:hanging="360"/>
      </w:p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5"/>
  </w:num>
  <w:num w:numId="3">
    <w:abstractNumId w:val="11"/>
  </w:num>
  <w:num w:numId="4">
    <w:abstractNumId w:val="24"/>
  </w:num>
  <w:num w:numId="5">
    <w:abstractNumId w:val="10"/>
  </w:num>
  <w:num w:numId="6">
    <w:abstractNumId w:val="4"/>
  </w:num>
  <w:num w:numId="7">
    <w:abstractNumId w:val="17"/>
  </w:num>
  <w:num w:numId="8">
    <w:abstractNumId w:val="26"/>
  </w:num>
  <w:num w:numId="9">
    <w:abstractNumId w:val="40"/>
  </w:num>
  <w:num w:numId="10">
    <w:abstractNumId w:val="18"/>
  </w:num>
  <w:num w:numId="11">
    <w:abstractNumId w:val="29"/>
  </w:num>
  <w:num w:numId="12">
    <w:abstractNumId w:val="32"/>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33"/>
  </w:num>
  <w:num w:numId="16">
    <w:abstractNumId w:val="15"/>
  </w:num>
  <w:num w:numId="17">
    <w:abstractNumId w:val="36"/>
  </w:num>
  <w:num w:numId="18">
    <w:abstractNumId w:val="3"/>
  </w:num>
  <w:num w:numId="19">
    <w:abstractNumId w:val="12"/>
  </w:num>
  <w:num w:numId="20">
    <w:abstractNumId w:val="7"/>
  </w:num>
  <w:num w:numId="21">
    <w:abstractNumId w:val="41"/>
  </w:num>
  <w:num w:numId="22">
    <w:abstractNumId w:val="13"/>
  </w:num>
  <w:num w:numId="23">
    <w:abstractNumId w:val="34"/>
  </w:num>
  <w:num w:numId="24">
    <w:abstractNumId w:val="5"/>
  </w:num>
  <w:num w:numId="25">
    <w:abstractNumId w:val="31"/>
  </w:num>
  <w:num w:numId="26">
    <w:abstractNumId w:val="16"/>
  </w:num>
  <w:num w:numId="27">
    <w:abstractNumId w:val="9"/>
  </w:num>
  <w:num w:numId="28">
    <w:abstractNumId w:val="21"/>
  </w:num>
  <w:num w:numId="29">
    <w:abstractNumId w:val="37"/>
  </w:num>
  <w:num w:numId="30">
    <w:abstractNumId w:val="8"/>
  </w:num>
  <w:num w:numId="31">
    <w:abstractNumId w:val="23"/>
  </w:num>
  <w:num w:numId="32">
    <w:abstractNumId w:val="19"/>
  </w:num>
  <w:num w:numId="33">
    <w:abstractNumId w:val="20"/>
  </w:num>
  <w:num w:numId="34">
    <w:abstractNumId w:val="25"/>
  </w:num>
  <w:num w:numId="35">
    <w:abstractNumId w:val="22"/>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30"/>
  </w:num>
  <w:num w:numId="39">
    <w:abstractNumId w:val="39"/>
  </w:num>
  <w:num w:numId="40">
    <w:abstractNumId w:val="38"/>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04C18"/>
    <w:rsid w:val="000129B2"/>
    <w:rsid w:val="0001303E"/>
    <w:rsid w:val="00016276"/>
    <w:rsid w:val="00022183"/>
    <w:rsid w:val="0002526A"/>
    <w:rsid w:val="0003302C"/>
    <w:rsid w:val="00033CEA"/>
    <w:rsid w:val="00034A75"/>
    <w:rsid w:val="000366C4"/>
    <w:rsid w:val="00036E7D"/>
    <w:rsid w:val="00037D26"/>
    <w:rsid w:val="000457A2"/>
    <w:rsid w:val="000472E3"/>
    <w:rsid w:val="0005214B"/>
    <w:rsid w:val="00053516"/>
    <w:rsid w:val="00054783"/>
    <w:rsid w:val="00057CBB"/>
    <w:rsid w:val="00064081"/>
    <w:rsid w:val="00067BEE"/>
    <w:rsid w:val="00072222"/>
    <w:rsid w:val="00075FB2"/>
    <w:rsid w:val="00076108"/>
    <w:rsid w:val="00084190"/>
    <w:rsid w:val="00084D7B"/>
    <w:rsid w:val="0008548E"/>
    <w:rsid w:val="00090B42"/>
    <w:rsid w:val="00090DE3"/>
    <w:rsid w:val="000921C1"/>
    <w:rsid w:val="00094E13"/>
    <w:rsid w:val="00096E44"/>
    <w:rsid w:val="000A22F7"/>
    <w:rsid w:val="000A41D8"/>
    <w:rsid w:val="000A5A62"/>
    <w:rsid w:val="000B027A"/>
    <w:rsid w:val="000B2E6F"/>
    <w:rsid w:val="000B4715"/>
    <w:rsid w:val="000B5757"/>
    <w:rsid w:val="000B6283"/>
    <w:rsid w:val="000B66F0"/>
    <w:rsid w:val="000C47F9"/>
    <w:rsid w:val="000C5F2F"/>
    <w:rsid w:val="000C607D"/>
    <w:rsid w:val="000D0E73"/>
    <w:rsid w:val="000D0F53"/>
    <w:rsid w:val="000D2F00"/>
    <w:rsid w:val="000D3F78"/>
    <w:rsid w:val="000D793F"/>
    <w:rsid w:val="000E0E9E"/>
    <w:rsid w:val="000E4B9E"/>
    <w:rsid w:val="000E53B6"/>
    <w:rsid w:val="000F0053"/>
    <w:rsid w:val="000F0146"/>
    <w:rsid w:val="000F1807"/>
    <w:rsid w:val="000F229C"/>
    <w:rsid w:val="000F440F"/>
    <w:rsid w:val="0011002C"/>
    <w:rsid w:val="001134DA"/>
    <w:rsid w:val="0011373B"/>
    <w:rsid w:val="0011664E"/>
    <w:rsid w:val="00117F6D"/>
    <w:rsid w:val="001258D3"/>
    <w:rsid w:val="001273EC"/>
    <w:rsid w:val="0013333F"/>
    <w:rsid w:val="0013497C"/>
    <w:rsid w:val="001446E2"/>
    <w:rsid w:val="00145CAB"/>
    <w:rsid w:val="00155986"/>
    <w:rsid w:val="00157112"/>
    <w:rsid w:val="00157331"/>
    <w:rsid w:val="00157A42"/>
    <w:rsid w:val="00160160"/>
    <w:rsid w:val="001615E8"/>
    <w:rsid w:val="00162942"/>
    <w:rsid w:val="001654FA"/>
    <w:rsid w:val="00171C02"/>
    <w:rsid w:val="00176CDC"/>
    <w:rsid w:val="00181469"/>
    <w:rsid w:val="001824BF"/>
    <w:rsid w:val="00184138"/>
    <w:rsid w:val="001848CF"/>
    <w:rsid w:val="001A10F9"/>
    <w:rsid w:val="001A1736"/>
    <w:rsid w:val="001A1F37"/>
    <w:rsid w:val="001A5339"/>
    <w:rsid w:val="001A6EEF"/>
    <w:rsid w:val="001B04F4"/>
    <w:rsid w:val="001B0578"/>
    <w:rsid w:val="001B1543"/>
    <w:rsid w:val="001B2D68"/>
    <w:rsid w:val="001B5CB1"/>
    <w:rsid w:val="001B60D7"/>
    <w:rsid w:val="001C48FA"/>
    <w:rsid w:val="001C5440"/>
    <w:rsid w:val="001C5872"/>
    <w:rsid w:val="001C7B4E"/>
    <w:rsid w:val="001D19B4"/>
    <w:rsid w:val="001D3ABC"/>
    <w:rsid w:val="001D3BD4"/>
    <w:rsid w:val="001D3CDD"/>
    <w:rsid w:val="001D4F6F"/>
    <w:rsid w:val="001D6589"/>
    <w:rsid w:val="001E1177"/>
    <w:rsid w:val="001E2DE7"/>
    <w:rsid w:val="001E43EC"/>
    <w:rsid w:val="001E5A43"/>
    <w:rsid w:val="001E638B"/>
    <w:rsid w:val="001F0A5D"/>
    <w:rsid w:val="001F2AD7"/>
    <w:rsid w:val="001F5B8A"/>
    <w:rsid w:val="0020059E"/>
    <w:rsid w:val="0020180A"/>
    <w:rsid w:val="00201B8B"/>
    <w:rsid w:val="00203FE5"/>
    <w:rsid w:val="002047DA"/>
    <w:rsid w:val="0020643C"/>
    <w:rsid w:val="00207660"/>
    <w:rsid w:val="00211529"/>
    <w:rsid w:val="0021291A"/>
    <w:rsid w:val="00215348"/>
    <w:rsid w:val="00215742"/>
    <w:rsid w:val="00215E3A"/>
    <w:rsid w:val="00232F9C"/>
    <w:rsid w:val="00234A45"/>
    <w:rsid w:val="002378D5"/>
    <w:rsid w:val="0024195B"/>
    <w:rsid w:val="00243CC6"/>
    <w:rsid w:val="00244D48"/>
    <w:rsid w:val="00253C7D"/>
    <w:rsid w:val="00257C0F"/>
    <w:rsid w:val="00260BEC"/>
    <w:rsid w:val="00262FFD"/>
    <w:rsid w:val="002650C1"/>
    <w:rsid w:val="00270187"/>
    <w:rsid w:val="00271042"/>
    <w:rsid w:val="002828C5"/>
    <w:rsid w:val="00283F33"/>
    <w:rsid w:val="00284B75"/>
    <w:rsid w:val="002875EA"/>
    <w:rsid w:val="002900BE"/>
    <w:rsid w:val="00292248"/>
    <w:rsid w:val="0029243E"/>
    <w:rsid w:val="002A1EA3"/>
    <w:rsid w:val="002A2B9E"/>
    <w:rsid w:val="002A4ED8"/>
    <w:rsid w:val="002B44FB"/>
    <w:rsid w:val="002B6B8F"/>
    <w:rsid w:val="002B7646"/>
    <w:rsid w:val="002C03D6"/>
    <w:rsid w:val="002C1568"/>
    <w:rsid w:val="002C2420"/>
    <w:rsid w:val="002C3ECA"/>
    <w:rsid w:val="002D0F2F"/>
    <w:rsid w:val="002D30B4"/>
    <w:rsid w:val="002E3693"/>
    <w:rsid w:val="002E4287"/>
    <w:rsid w:val="002E5968"/>
    <w:rsid w:val="002E6EA5"/>
    <w:rsid w:val="002F1FCD"/>
    <w:rsid w:val="002F2EDF"/>
    <w:rsid w:val="002F67E1"/>
    <w:rsid w:val="002F782F"/>
    <w:rsid w:val="003013BD"/>
    <w:rsid w:val="003014B7"/>
    <w:rsid w:val="00302DFD"/>
    <w:rsid w:val="00313976"/>
    <w:rsid w:val="0032634E"/>
    <w:rsid w:val="00330BD5"/>
    <w:rsid w:val="00333987"/>
    <w:rsid w:val="00335BC0"/>
    <w:rsid w:val="003363FA"/>
    <w:rsid w:val="00337D36"/>
    <w:rsid w:val="0034105A"/>
    <w:rsid w:val="00342E30"/>
    <w:rsid w:val="00343310"/>
    <w:rsid w:val="003435D3"/>
    <w:rsid w:val="00344A94"/>
    <w:rsid w:val="00350EF3"/>
    <w:rsid w:val="003519D7"/>
    <w:rsid w:val="00353B01"/>
    <w:rsid w:val="0035604E"/>
    <w:rsid w:val="00360B62"/>
    <w:rsid w:val="003677C0"/>
    <w:rsid w:val="00367A3C"/>
    <w:rsid w:val="00375E38"/>
    <w:rsid w:val="00375F22"/>
    <w:rsid w:val="00381331"/>
    <w:rsid w:val="0038184C"/>
    <w:rsid w:val="0039079F"/>
    <w:rsid w:val="00394DB7"/>
    <w:rsid w:val="003A76FF"/>
    <w:rsid w:val="003B0346"/>
    <w:rsid w:val="003B1DD6"/>
    <w:rsid w:val="003B2E7C"/>
    <w:rsid w:val="003C4013"/>
    <w:rsid w:val="003C752F"/>
    <w:rsid w:val="003D38E6"/>
    <w:rsid w:val="003E2C9F"/>
    <w:rsid w:val="003E4844"/>
    <w:rsid w:val="003E48E0"/>
    <w:rsid w:val="003E4A33"/>
    <w:rsid w:val="003E70FF"/>
    <w:rsid w:val="003E799C"/>
    <w:rsid w:val="003F0CEF"/>
    <w:rsid w:val="003F18DB"/>
    <w:rsid w:val="003F4282"/>
    <w:rsid w:val="003F48D3"/>
    <w:rsid w:val="003F536C"/>
    <w:rsid w:val="0040115A"/>
    <w:rsid w:val="0040180E"/>
    <w:rsid w:val="00405A59"/>
    <w:rsid w:val="004061CF"/>
    <w:rsid w:val="004159E3"/>
    <w:rsid w:val="00417388"/>
    <w:rsid w:val="00421296"/>
    <w:rsid w:val="00422DFB"/>
    <w:rsid w:val="00424966"/>
    <w:rsid w:val="0043057E"/>
    <w:rsid w:val="00433AE2"/>
    <w:rsid w:val="0043462A"/>
    <w:rsid w:val="00434AF2"/>
    <w:rsid w:val="00440544"/>
    <w:rsid w:val="0044282F"/>
    <w:rsid w:val="00450328"/>
    <w:rsid w:val="00454EA2"/>
    <w:rsid w:val="00460AC2"/>
    <w:rsid w:val="00466912"/>
    <w:rsid w:val="004701DA"/>
    <w:rsid w:val="00470327"/>
    <w:rsid w:val="004843AB"/>
    <w:rsid w:val="00490DC9"/>
    <w:rsid w:val="004A17C8"/>
    <w:rsid w:val="004B0DB4"/>
    <w:rsid w:val="004B69FC"/>
    <w:rsid w:val="004C3126"/>
    <w:rsid w:val="004D2C5D"/>
    <w:rsid w:val="004D4ABB"/>
    <w:rsid w:val="004E1D16"/>
    <w:rsid w:val="004E2400"/>
    <w:rsid w:val="004E5484"/>
    <w:rsid w:val="004E7649"/>
    <w:rsid w:val="004F252C"/>
    <w:rsid w:val="004F4739"/>
    <w:rsid w:val="004F5203"/>
    <w:rsid w:val="004F780A"/>
    <w:rsid w:val="004F7B61"/>
    <w:rsid w:val="0050343B"/>
    <w:rsid w:val="005106E8"/>
    <w:rsid w:val="00510F01"/>
    <w:rsid w:val="0052002C"/>
    <w:rsid w:val="00521EC4"/>
    <w:rsid w:val="0052647A"/>
    <w:rsid w:val="00534C51"/>
    <w:rsid w:val="005523AB"/>
    <w:rsid w:val="00554FB1"/>
    <w:rsid w:val="00557DC1"/>
    <w:rsid w:val="0056324D"/>
    <w:rsid w:val="00570BF5"/>
    <w:rsid w:val="00571882"/>
    <w:rsid w:val="005820A9"/>
    <w:rsid w:val="00586578"/>
    <w:rsid w:val="00586680"/>
    <w:rsid w:val="00593C87"/>
    <w:rsid w:val="00595C13"/>
    <w:rsid w:val="005A4D86"/>
    <w:rsid w:val="005A5395"/>
    <w:rsid w:val="005A5AE6"/>
    <w:rsid w:val="005B0DEE"/>
    <w:rsid w:val="005B6382"/>
    <w:rsid w:val="005B6B6E"/>
    <w:rsid w:val="005B6F20"/>
    <w:rsid w:val="005C1F1F"/>
    <w:rsid w:val="005C2B3C"/>
    <w:rsid w:val="005C686E"/>
    <w:rsid w:val="005D0C9B"/>
    <w:rsid w:val="005D3323"/>
    <w:rsid w:val="005D4353"/>
    <w:rsid w:val="005D6601"/>
    <w:rsid w:val="005D67D5"/>
    <w:rsid w:val="005E2618"/>
    <w:rsid w:val="005E6CE1"/>
    <w:rsid w:val="005F0774"/>
    <w:rsid w:val="005F48B9"/>
    <w:rsid w:val="005F65E8"/>
    <w:rsid w:val="005F7335"/>
    <w:rsid w:val="00600652"/>
    <w:rsid w:val="00600BDF"/>
    <w:rsid w:val="006038D7"/>
    <w:rsid w:val="0060742C"/>
    <w:rsid w:val="00612401"/>
    <w:rsid w:val="00614341"/>
    <w:rsid w:val="006178D3"/>
    <w:rsid w:val="00617CD2"/>
    <w:rsid w:val="00622389"/>
    <w:rsid w:val="006351D8"/>
    <w:rsid w:val="00637074"/>
    <w:rsid w:val="006439C8"/>
    <w:rsid w:val="00644AD0"/>
    <w:rsid w:val="0064569F"/>
    <w:rsid w:val="0065192A"/>
    <w:rsid w:val="0065383A"/>
    <w:rsid w:val="00661B9C"/>
    <w:rsid w:val="0066220B"/>
    <w:rsid w:val="00662CEE"/>
    <w:rsid w:val="00665FCC"/>
    <w:rsid w:val="006744CB"/>
    <w:rsid w:val="006760DD"/>
    <w:rsid w:val="006774E3"/>
    <w:rsid w:val="00677F09"/>
    <w:rsid w:val="00677F30"/>
    <w:rsid w:val="006937DF"/>
    <w:rsid w:val="006962BD"/>
    <w:rsid w:val="00696F5D"/>
    <w:rsid w:val="006A0271"/>
    <w:rsid w:val="006A316B"/>
    <w:rsid w:val="006A520D"/>
    <w:rsid w:val="006A5AB7"/>
    <w:rsid w:val="006A754C"/>
    <w:rsid w:val="006B1AA3"/>
    <w:rsid w:val="006B5AC8"/>
    <w:rsid w:val="006C2F1D"/>
    <w:rsid w:val="006C3161"/>
    <w:rsid w:val="006C39C7"/>
    <w:rsid w:val="006C4353"/>
    <w:rsid w:val="006D5A97"/>
    <w:rsid w:val="006D61CC"/>
    <w:rsid w:val="006E45B3"/>
    <w:rsid w:val="006E5DBF"/>
    <w:rsid w:val="006F2550"/>
    <w:rsid w:val="006F4893"/>
    <w:rsid w:val="006F5EFD"/>
    <w:rsid w:val="00700964"/>
    <w:rsid w:val="0070646A"/>
    <w:rsid w:val="00707077"/>
    <w:rsid w:val="0071262F"/>
    <w:rsid w:val="00715365"/>
    <w:rsid w:val="00720A58"/>
    <w:rsid w:val="007214C2"/>
    <w:rsid w:val="00722502"/>
    <w:rsid w:val="007241D5"/>
    <w:rsid w:val="00724DBC"/>
    <w:rsid w:val="007253B9"/>
    <w:rsid w:val="00727493"/>
    <w:rsid w:val="00732CCE"/>
    <w:rsid w:val="00732D6C"/>
    <w:rsid w:val="007405F5"/>
    <w:rsid w:val="00743BFB"/>
    <w:rsid w:val="00747AEC"/>
    <w:rsid w:val="00754ABC"/>
    <w:rsid w:val="007557B3"/>
    <w:rsid w:val="00756B41"/>
    <w:rsid w:val="007603C7"/>
    <w:rsid w:val="00764CE2"/>
    <w:rsid w:val="00764F3B"/>
    <w:rsid w:val="00772C22"/>
    <w:rsid w:val="00780A53"/>
    <w:rsid w:val="00782262"/>
    <w:rsid w:val="00784213"/>
    <w:rsid w:val="0078534B"/>
    <w:rsid w:val="00795927"/>
    <w:rsid w:val="007A0E70"/>
    <w:rsid w:val="007A2CC8"/>
    <w:rsid w:val="007A3601"/>
    <w:rsid w:val="007A41F1"/>
    <w:rsid w:val="007B023B"/>
    <w:rsid w:val="007B0901"/>
    <w:rsid w:val="007C2426"/>
    <w:rsid w:val="007C3243"/>
    <w:rsid w:val="007C39DE"/>
    <w:rsid w:val="007C523C"/>
    <w:rsid w:val="007C5A55"/>
    <w:rsid w:val="007C7C85"/>
    <w:rsid w:val="007D5A9A"/>
    <w:rsid w:val="007D62EF"/>
    <w:rsid w:val="007E03E8"/>
    <w:rsid w:val="007E2B58"/>
    <w:rsid w:val="007E38DC"/>
    <w:rsid w:val="007E3AFF"/>
    <w:rsid w:val="007E49F4"/>
    <w:rsid w:val="007F1009"/>
    <w:rsid w:val="007F11D7"/>
    <w:rsid w:val="007F2F37"/>
    <w:rsid w:val="007F3659"/>
    <w:rsid w:val="007F3ACF"/>
    <w:rsid w:val="00802C02"/>
    <w:rsid w:val="00802F71"/>
    <w:rsid w:val="00814C5C"/>
    <w:rsid w:val="008170B6"/>
    <w:rsid w:val="0082215D"/>
    <w:rsid w:val="00823228"/>
    <w:rsid w:val="00831A55"/>
    <w:rsid w:val="0083590A"/>
    <w:rsid w:val="00835C2F"/>
    <w:rsid w:val="008365A6"/>
    <w:rsid w:val="008413B0"/>
    <w:rsid w:val="0084206C"/>
    <w:rsid w:val="008434AC"/>
    <w:rsid w:val="00843BD8"/>
    <w:rsid w:val="008511E7"/>
    <w:rsid w:val="0085174D"/>
    <w:rsid w:val="00852C66"/>
    <w:rsid w:val="00854ED4"/>
    <w:rsid w:val="00855992"/>
    <w:rsid w:val="008646C3"/>
    <w:rsid w:val="008649FD"/>
    <w:rsid w:val="0086510C"/>
    <w:rsid w:val="00866696"/>
    <w:rsid w:val="00870142"/>
    <w:rsid w:val="00871C1D"/>
    <w:rsid w:val="008727D0"/>
    <w:rsid w:val="0088674A"/>
    <w:rsid w:val="008923FA"/>
    <w:rsid w:val="0089270A"/>
    <w:rsid w:val="00893F3D"/>
    <w:rsid w:val="00895AA6"/>
    <w:rsid w:val="00896A13"/>
    <w:rsid w:val="008A1B69"/>
    <w:rsid w:val="008A1F4B"/>
    <w:rsid w:val="008A7E41"/>
    <w:rsid w:val="008B3563"/>
    <w:rsid w:val="008B3D55"/>
    <w:rsid w:val="008C16E3"/>
    <w:rsid w:val="008C2294"/>
    <w:rsid w:val="008C76CF"/>
    <w:rsid w:val="008D059F"/>
    <w:rsid w:val="008E2182"/>
    <w:rsid w:val="008E371A"/>
    <w:rsid w:val="008E601C"/>
    <w:rsid w:val="0090429A"/>
    <w:rsid w:val="00904BBC"/>
    <w:rsid w:val="00907318"/>
    <w:rsid w:val="00910943"/>
    <w:rsid w:val="009109BD"/>
    <w:rsid w:val="009123CC"/>
    <w:rsid w:val="009220A7"/>
    <w:rsid w:val="00922ADD"/>
    <w:rsid w:val="0092641C"/>
    <w:rsid w:val="009320B3"/>
    <w:rsid w:val="00933654"/>
    <w:rsid w:val="00935672"/>
    <w:rsid w:val="009367CF"/>
    <w:rsid w:val="00940B4F"/>
    <w:rsid w:val="00941943"/>
    <w:rsid w:val="00942D0B"/>
    <w:rsid w:val="00943CD3"/>
    <w:rsid w:val="009512A4"/>
    <w:rsid w:val="00952F45"/>
    <w:rsid w:val="0095663B"/>
    <w:rsid w:val="00956B22"/>
    <w:rsid w:val="00960817"/>
    <w:rsid w:val="00960E38"/>
    <w:rsid w:val="009658B9"/>
    <w:rsid w:val="00966D75"/>
    <w:rsid w:val="0097281A"/>
    <w:rsid w:val="00973BAF"/>
    <w:rsid w:val="009803AB"/>
    <w:rsid w:val="009808A8"/>
    <w:rsid w:val="0099483A"/>
    <w:rsid w:val="009968CF"/>
    <w:rsid w:val="00996A25"/>
    <w:rsid w:val="009A0559"/>
    <w:rsid w:val="009A3447"/>
    <w:rsid w:val="009A34D9"/>
    <w:rsid w:val="009A4485"/>
    <w:rsid w:val="009A4F46"/>
    <w:rsid w:val="009B1BE2"/>
    <w:rsid w:val="009B2E90"/>
    <w:rsid w:val="009B4235"/>
    <w:rsid w:val="009C14E3"/>
    <w:rsid w:val="009C38DB"/>
    <w:rsid w:val="009C58AD"/>
    <w:rsid w:val="009C61C6"/>
    <w:rsid w:val="009C641F"/>
    <w:rsid w:val="009C7B0A"/>
    <w:rsid w:val="009D0E0D"/>
    <w:rsid w:val="009D17A9"/>
    <w:rsid w:val="009D42ED"/>
    <w:rsid w:val="009D71EA"/>
    <w:rsid w:val="009E0AD1"/>
    <w:rsid w:val="009E0C36"/>
    <w:rsid w:val="009E1F7D"/>
    <w:rsid w:val="009E58AC"/>
    <w:rsid w:val="009E7E62"/>
    <w:rsid w:val="009F1A2C"/>
    <w:rsid w:val="009F1FBD"/>
    <w:rsid w:val="00A01B48"/>
    <w:rsid w:val="00A10FC5"/>
    <w:rsid w:val="00A134C3"/>
    <w:rsid w:val="00A17980"/>
    <w:rsid w:val="00A35F47"/>
    <w:rsid w:val="00A37AC2"/>
    <w:rsid w:val="00A4094F"/>
    <w:rsid w:val="00A430D9"/>
    <w:rsid w:val="00A44DFF"/>
    <w:rsid w:val="00A45A5E"/>
    <w:rsid w:val="00A473AF"/>
    <w:rsid w:val="00A510F3"/>
    <w:rsid w:val="00A55ADD"/>
    <w:rsid w:val="00A55BBD"/>
    <w:rsid w:val="00A567A0"/>
    <w:rsid w:val="00A569E1"/>
    <w:rsid w:val="00A6101D"/>
    <w:rsid w:val="00A63559"/>
    <w:rsid w:val="00A864EC"/>
    <w:rsid w:val="00A87544"/>
    <w:rsid w:val="00A91F5F"/>
    <w:rsid w:val="00A927FE"/>
    <w:rsid w:val="00A92956"/>
    <w:rsid w:val="00A92D7B"/>
    <w:rsid w:val="00A941AA"/>
    <w:rsid w:val="00A96FF5"/>
    <w:rsid w:val="00AA13E3"/>
    <w:rsid w:val="00AA24C3"/>
    <w:rsid w:val="00AA61C5"/>
    <w:rsid w:val="00AA701E"/>
    <w:rsid w:val="00AB2538"/>
    <w:rsid w:val="00AB2747"/>
    <w:rsid w:val="00AB56A0"/>
    <w:rsid w:val="00AB6580"/>
    <w:rsid w:val="00AB76AD"/>
    <w:rsid w:val="00AC2938"/>
    <w:rsid w:val="00AD0283"/>
    <w:rsid w:val="00AD658D"/>
    <w:rsid w:val="00AE310A"/>
    <w:rsid w:val="00AE40A4"/>
    <w:rsid w:val="00AE7A3F"/>
    <w:rsid w:val="00AE7BAC"/>
    <w:rsid w:val="00AF0687"/>
    <w:rsid w:val="00AF16E5"/>
    <w:rsid w:val="00B02FD8"/>
    <w:rsid w:val="00B043D4"/>
    <w:rsid w:val="00B05466"/>
    <w:rsid w:val="00B06708"/>
    <w:rsid w:val="00B07384"/>
    <w:rsid w:val="00B10602"/>
    <w:rsid w:val="00B13684"/>
    <w:rsid w:val="00B148A9"/>
    <w:rsid w:val="00B1780F"/>
    <w:rsid w:val="00B20D55"/>
    <w:rsid w:val="00B219AE"/>
    <w:rsid w:val="00B30413"/>
    <w:rsid w:val="00B30C84"/>
    <w:rsid w:val="00B319A4"/>
    <w:rsid w:val="00B31FB2"/>
    <w:rsid w:val="00B408B6"/>
    <w:rsid w:val="00B43110"/>
    <w:rsid w:val="00B47B0E"/>
    <w:rsid w:val="00B556D0"/>
    <w:rsid w:val="00B55C32"/>
    <w:rsid w:val="00B65424"/>
    <w:rsid w:val="00B70DB1"/>
    <w:rsid w:val="00B75BE2"/>
    <w:rsid w:val="00B82B7A"/>
    <w:rsid w:val="00B8650E"/>
    <w:rsid w:val="00B86948"/>
    <w:rsid w:val="00B91DFF"/>
    <w:rsid w:val="00B92560"/>
    <w:rsid w:val="00B92EB2"/>
    <w:rsid w:val="00B92EED"/>
    <w:rsid w:val="00B93852"/>
    <w:rsid w:val="00B940C4"/>
    <w:rsid w:val="00B94CB1"/>
    <w:rsid w:val="00B97BE2"/>
    <w:rsid w:val="00BB1B65"/>
    <w:rsid w:val="00BB7524"/>
    <w:rsid w:val="00BB791C"/>
    <w:rsid w:val="00BC1A49"/>
    <w:rsid w:val="00BC4FDB"/>
    <w:rsid w:val="00BC5BB2"/>
    <w:rsid w:val="00BD106F"/>
    <w:rsid w:val="00BD314D"/>
    <w:rsid w:val="00BD3B7D"/>
    <w:rsid w:val="00BD4ABE"/>
    <w:rsid w:val="00BE24BB"/>
    <w:rsid w:val="00BE401E"/>
    <w:rsid w:val="00BE57FE"/>
    <w:rsid w:val="00C01090"/>
    <w:rsid w:val="00C06B3E"/>
    <w:rsid w:val="00C11074"/>
    <w:rsid w:val="00C11973"/>
    <w:rsid w:val="00C12A0B"/>
    <w:rsid w:val="00C12B5D"/>
    <w:rsid w:val="00C21EC0"/>
    <w:rsid w:val="00C25323"/>
    <w:rsid w:val="00C30758"/>
    <w:rsid w:val="00C310C6"/>
    <w:rsid w:val="00C326D2"/>
    <w:rsid w:val="00C36EC8"/>
    <w:rsid w:val="00C46911"/>
    <w:rsid w:val="00C53680"/>
    <w:rsid w:val="00C65C36"/>
    <w:rsid w:val="00C67199"/>
    <w:rsid w:val="00C7395D"/>
    <w:rsid w:val="00C74A38"/>
    <w:rsid w:val="00C8171F"/>
    <w:rsid w:val="00C9568B"/>
    <w:rsid w:val="00C96E80"/>
    <w:rsid w:val="00CA0FC5"/>
    <w:rsid w:val="00CA10C0"/>
    <w:rsid w:val="00CA38FF"/>
    <w:rsid w:val="00CA533F"/>
    <w:rsid w:val="00CB71D0"/>
    <w:rsid w:val="00CC310A"/>
    <w:rsid w:val="00CC3AEF"/>
    <w:rsid w:val="00CC6CBA"/>
    <w:rsid w:val="00CC7FE5"/>
    <w:rsid w:val="00CD3615"/>
    <w:rsid w:val="00CD591B"/>
    <w:rsid w:val="00CD6905"/>
    <w:rsid w:val="00CD7788"/>
    <w:rsid w:val="00CE089B"/>
    <w:rsid w:val="00CE3578"/>
    <w:rsid w:val="00CE4747"/>
    <w:rsid w:val="00CE5CFF"/>
    <w:rsid w:val="00CE7F86"/>
    <w:rsid w:val="00CF37A9"/>
    <w:rsid w:val="00CF6992"/>
    <w:rsid w:val="00CF6B2C"/>
    <w:rsid w:val="00D00133"/>
    <w:rsid w:val="00D1126D"/>
    <w:rsid w:val="00D12E8F"/>
    <w:rsid w:val="00D13188"/>
    <w:rsid w:val="00D134B5"/>
    <w:rsid w:val="00D1668F"/>
    <w:rsid w:val="00D2642E"/>
    <w:rsid w:val="00D31D15"/>
    <w:rsid w:val="00D3275A"/>
    <w:rsid w:val="00D33658"/>
    <w:rsid w:val="00D34021"/>
    <w:rsid w:val="00D415B0"/>
    <w:rsid w:val="00D42D43"/>
    <w:rsid w:val="00D53982"/>
    <w:rsid w:val="00D56BE1"/>
    <w:rsid w:val="00D57159"/>
    <w:rsid w:val="00D5728C"/>
    <w:rsid w:val="00D6753B"/>
    <w:rsid w:val="00D67B67"/>
    <w:rsid w:val="00D77822"/>
    <w:rsid w:val="00D8175B"/>
    <w:rsid w:val="00D862BD"/>
    <w:rsid w:val="00D94077"/>
    <w:rsid w:val="00DA3BF2"/>
    <w:rsid w:val="00DB10F7"/>
    <w:rsid w:val="00DC11F5"/>
    <w:rsid w:val="00DC2CFB"/>
    <w:rsid w:val="00DC45C5"/>
    <w:rsid w:val="00DD37BE"/>
    <w:rsid w:val="00DD4694"/>
    <w:rsid w:val="00DD575A"/>
    <w:rsid w:val="00DE0B23"/>
    <w:rsid w:val="00DE0B3F"/>
    <w:rsid w:val="00DE3071"/>
    <w:rsid w:val="00DF1272"/>
    <w:rsid w:val="00DF3D5B"/>
    <w:rsid w:val="00DF5047"/>
    <w:rsid w:val="00DF57D7"/>
    <w:rsid w:val="00E01117"/>
    <w:rsid w:val="00E04702"/>
    <w:rsid w:val="00E079D9"/>
    <w:rsid w:val="00E16F87"/>
    <w:rsid w:val="00E21B98"/>
    <w:rsid w:val="00E262F9"/>
    <w:rsid w:val="00E31B51"/>
    <w:rsid w:val="00E324FF"/>
    <w:rsid w:val="00E3414D"/>
    <w:rsid w:val="00E353DC"/>
    <w:rsid w:val="00E35A34"/>
    <w:rsid w:val="00E370BE"/>
    <w:rsid w:val="00E376C9"/>
    <w:rsid w:val="00E40180"/>
    <w:rsid w:val="00E46EB1"/>
    <w:rsid w:val="00E54D67"/>
    <w:rsid w:val="00E55CB6"/>
    <w:rsid w:val="00E562B2"/>
    <w:rsid w:val="00E66028"/>
    <w:rsid w:val="00E67765"/>
    <w:rsid w:val="00E70EB1"/>
    <w:rsid w:val="00E73DF4"/>
    <w:rsid w:val="00E748F9"/>
    <w:rsid w:val="00E74D82"/>
    <w:rsid w:val="00E77951"/>
    <w:rsid w:val="00E80F41"/>
    <w:rsid w:val="00E8101E"/>
    <w:rsid w:val="00E8344B"/>
    <w:rsid w:val="00E937B3"/>
    <w:rsid w:val="00E96689"/>
    <w:rsid w:val="00E96F03"/>
    <w:rsid w:val="00EA1884"/>
    <w:rsid w:val="00EA5074"/>
    <w:rsid w:val="00EA7FF3"/>
    <w:rsid w:val="00EB065C"/>
    <w:rsid w:val="00EB3314"/>
    <w:rsid w:val="00EB3399"/>
    <w:rsid w:val="00EC232D"/>
    <w:rsid w:val="00EC3BF7"/>
    <w:rsid w:val="00EC5D20"/>
    <w:rsid w:val="00EC6C16"/>
    <w:rsid w:val="00ED1024"/>
    <w:rsid w:val="00ED396A"/>
    <w:rsid w:val="00ED3E68"/>
    <w:rsid w:val="00ED4788"/>
    <w:rsid w:val="00EE58E5"/>
    <w:rsid w:val="00EE64B9"/>
    <w:rsid w:val="00EE7217"/>
    <w:rsid w:val="00EF140F"/>
    <w:rsid w:val="00EF2B04"/>
    <w:rsid w:val="00EF31F4"/>
    <w:rsid w:val="00EF7E24"/>
    <w:rsid w:val="00F0399E"/>
    <w:rsid w:val="00F04562"/>
    <w:rsid w:val="00F111A3"/>
    <w:rsid w:val="00F121C3"/>
    <w:rsid w:val="00F15DD1"/>
    <w:rsid w:val="00F1768B"/>
    <w:rsid w:val="00F229AC"/>
    <w:rsid w:val="00F24D0B"/>
    <w:rsid w:val="00F25583"/>
    <w:rsid w:val="00F27EA9"/>
    <w:rsid w:val="00F3044D"/>
    <w:rsid w:val="00F378B2"/>
    <w:rsid w:val="00F51245"/>
    <w:rsid w:val="00F52207"/>
    <w:rsid w:val="00F5396A"/>
    <w:rsid w:val="00F55DF8"/>
    <w:rsid w:val="00F63E94"/>
    <w:rsid w:val="00F70365"/>
    <w:rsid w:val="00F742CF"/>
    <w:rsid w:val="00F806C4"/>
    <w:rsid w:val="00F80BC3"/>
    <w:rsid w:val="00F81F56"/>
    <w:rsid w:val="00F825B1"/>
    <w:rsid w:val="00F838FA"/>
    <w:rsid w:val="00F84C22"/>
    <w:rsid w:val="00F85D19"/>
    <w:rsid w:val="00F86F99"/>
    <w:rsid w:val="00F87DF6"/>
    <w:rsid w:val="00F918CC"/>
    <w:rsid w:val="00F91C43"/>
    <w:rsid w:val="00F91CD9"/>
    <w:rsid w:val="00F92B2D"/>
    <w:rsid w:val="00F92EDE"/>
    <w:rsid w:val="00F93251"/>
    <w:rsid w:val="00F939AB"/>
    <w:rsid w:val="00F9543C"/>
    <w:rsid w:val="00FA628D"/>
    <w:rsid w:val="00FB06C6"/>
    <w:rsid w:val="00FB4057"/>
    <w:rsid w:val="00FB4F0B"/>
    <w:rsid w:val="00FC3B95"/>
    <w:rsid w:val="00FC5090"/>
    <w:rsid w:val="00FD1EEC"/>
    <w:rsid w:val="00FD2413"/>
    <w:rsid w:val="00FD3F7E"/>
    <w:rsid w:val="00FD589A"/>
    <w:rsid w:val="00FD7114"/>
    <w:rsid w:val="00FE264D"/>
    <w:rsid w:val="00FE5CA6"/>
    <w:rsid w:val="00FE6B62"/>
    <w:rsid w:val="00FE73FF"/>
    <w:rsid w:val="00FE7D03"/>
    <w:rsid w:val="00FF3379"/>
    <w:rsid w:val="00FF40ED"/>
    <w:rsid w:val="00FF76CD"/>
    <w:rsid w:val="00FF7F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5140BF0F"/>
  <w15:docId w15:val="{536B424B-013A-4BD7-A9F7-05FE81E66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qFormat/>
    <w:rsid w:val="0006408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unhideWhenUsed/>
    <w:qFormat/>
    <w:rsid w:val="006C39C7"/>
    <w:pPr>
      <w:keepNext/>
      <w:keepLines/>
      <w:spacing w:before="40"/>
      <w:outlineLvl w:val="2"/>
    </w:pPr>
    <w:rPr>
      <w:rFonts w:asciiTheme="majorHAnsi" w:eastAsiaTheme="majorEastAsia" w:hAnsiTheme="majorHAnsi" w:cstheme="majorBidi"/>
      <w:color w:val="243F60" w:themeColor="accent1" w:themeShade="7F"/>
    </w:rPr>
  </w:style>
  <w:style w:type="paragraph" w:styleId="7">
    <w:name w:val="heading 7"/>
    <w:basedOn w:val="a"/>
    <w:next w:val="a"/>
    <w:link w:val="70"/>
    <w:unhideWhenUsed/>
    <w:qFormat/>
    <w:rsid w:val="00622389"/>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1"/>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FD1EEC"/>
    <w:pPr>
      <w:widowControl w:val="0"/>
      <w:autoSpaceDE w:val="0"/>
      <w:autoSpaceDN w:val="0"/>
      <w:ind w:left="107"/>
    </w:pPr>
    <w:rPr>
      <w:sz w:val="22"/>
      <w:szCs w:val="22"/>
      <w:lang w:eastAsia="en-US"/>
    </w:rPr>
  </w:style>
  <w:style w:type="character" w:styleId="afa">
    <w:name w:val="annotation reference"/>
    <w:basedOn w:val="a0"/>
    <w:semiHidden/>
    <w:unhideWhenUsed/>
    <w:rsid w:val="00D1668F"/>
    <w:rPr>
      <w:sz w:val="16"/>
      <w:szCs w:val="16"/>
    </w:rPr>
  </w:style>
  <w:style w:type="paragraph" w:styleId="afb">
    <w:name w:val="annotation text"/>
    <w:basedOn w:val="a"/>
    <w:link w:val="afc"/>
    <w:semiHidden/>
    <w:unhideWhenUsed/>
    <w:rsid w:val="00D1668F"/>
    <w:rPr>
      <w:sz w:val="20"/>
      <w:szCs w:val="20"/>
    </w:rPr>
  </w:style>
  <w:style w:type="character" w:customStyle="1" w:styleId="afc">
    <w:name w:val="Текст примечания Знак"/>
    <w:basedOn w:val="a0"/>
    <w:link w:val="afb"/>
    <w:semiHidden/>
    <w:rsid w:val="00D1668F"/>
  </w:style>
  <w:style w:type="paragraph" w:styleId="afd">
    <w:name w:val="annotation subject"/>
    <w:basedOn w:val="afb"/>
    <w:next w:val="afb"/>
    <w:link w:val="afe"/>
    <w:semiHidden/>
    <w:unhideWhenUsed/>
    <w:rsid w:val="00D1668F"/>
    <w:rPr>
      <w:b/>
      <w:bCs/>
    </w:rPr>
  </w:style>
  <w:style w:type="character" w:customStyle="1" w:styleId="afe">
    <w:name w:val="Тема примечания Знак"/>
    <w:basedOn w:val="afc"/>
    <w:link w:val="afd"/>
    <w:semiHidden/>
    <w:rsid w:val="00D1668F"/>
    <w:rPr>
      <w:b/>
      <w:bCs/>
    </w:rPr>
  </w:style>
  <w:style w:type="paragraph" w:styleId="aff">
    <w:name w:val="Balloon Text"/>
    <w:basedOn w:val="a"/>
    <w:link w:val="aff0"/>
    <w:semiHidden/>
    <w:unhideWhenUsed/>
    <w:rsid w:val="00D1668F"/>
    <w:rPr>
      <w:rFonts w:ascii="Segoe UI" w:hAnsi="Segoe UI" w:cs="Segoe UI"/>
      <w:sz w:val="18"/>
      <w:szCs w:val="18"/>
    </w:rPr>
  </w:style>
  <w:style w:type="character" w:customStyle="1" w:styleId="aff0">
    <w:name w:val="Текст выноски Знак"/>
    <w:basedOn w:val="a0"/>
    <w:link w:val="aff"/>
    <w:semiHidden/>
    <w:rsid w:val="00D1668F"/>
    <w:rPr>
      <w:rFonts w:ascii="Segoe UI" w:hAnsi="Segoe UI" w:cs="Segoe UI"/>
      <w:sz w:val="18"/>
      <w:szCs w:val="18"/>
    </w:rPr>
  </w:style>
  <w:style w:type="character" w:customStyle="1" w:styleId="30">
    <w:name w:val="Заголовок 3 Знак"/>
    <w:basedOn w:val="a0"/>
    <w:link w:val="3"/>
    <w:rsid w:val="006C39C7"/>
    <w:rPr>
      <w:rFonts w:asciiTheme="majorHAnsi" w:eastAsiaTheme="majorEastAsia" w:hAnsiTheme="majorHAnsi" w:cstheme="majorBidi"/>
      <w:color w:val="243F60" w:themeColor="accent1" w:themeShade="7F"/>
      <w:sz w:val="24"/>
      <w:szCs w:val="24"/>
    </w:rPr>
  </w:style>
  <w:style w:type="table" w:customStyle="1" w:styleId="TableNormal">
    <w:name w:val="Table Normal"/>
    <w:uiPriority w:val="2"/>
    <w:semiHidden/>
    <w:unhideWhenUsed/>
    <w:qFormat/>
    <w:rsid w:val="0005214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70">
    <w:name w:val="Заголовок 7 Знак"/>
    <w:basedOn w:val="a0"/>
    <w:link w:val="7"/>
    <w:rsid w:val="00622389"/>
    <w:rPr>
      <w:rFonts w:asciiTheme="majorHAnsi" w:eastAsiaTheme="majorEastAsia" w:hAnsiTheme="majorHAnsi" w:cstheme="majorBidi"/>
      <w:i/>
      <w:iCs/>
      <w:color w:val="243F60" w:themeColor="accent1" w:themeShade="7F"/>
      <w:sz w:val="24"/>
      <w:szCs w:val="24"/>
    </w:rPr>
  </w:style>
  <w:style w:type="paragraph" w:customStyle="1" w:styleId="aff1">
    <w:name w:val="подглава"/>
    <w:basedOn w:val="a"/>
    <w:rsid w:val="008C76CF"/>
    <w:pPr>
      <w:keepNext/>
      <w:spacing w:before="480" w:after="300"/>
      <w:jc w:val="center"/>
      <w:outlineLvl w:val="3"/>
    </w:pPr>
    <w:rPr>
      <w:sz w:val="28"/>
      <w:szCs w:val="20"/>
    </w:rPr>
  </w:style>
  <w:style w:type="character" w:customStyle="1" w:styleId="10">
    <w:name w:val="Заголовок 1 Знак"/>
    <w:basedOn w:val="a0"/>
    <w:link w:val="1"/>
    <w:rsid w:val="00064081"/>
    <w:rPr>
      <w:rFonts w:asciiTheme="majorHAnsi" w:eastAsiaTheme="majorEastAsia" w:hAnsiTheme="majorHAnsi" w:cstheme="majorBidi"/>
      <w:color w:val="365F91" w:themeColor="accent1" w:themeShade="BF"/>
      <w:sz w:val="32"/>
      <w:szCs w:val="32"/>
    </w:rPr>
  </w:style>
  <w:style w:type="paragraph" w:customStyle="1" w:styleId="12">
    <w:name w:val="заголовок 1"/>
    <w:basedOn w:val="a"/>
    <w:next w:val="a"/>
    <w:rsid w:val="00FD589A"/>
    <w:pPr>
      <w:keepNext/>
    </w:pPr>
    <w:rPr>
      <w:b/>
      <w:sz w:val="20"/>
      <w:szCs w:val="20"/>
    </w:rPr>
  </w:style>
  <w:style w:type="character" w:styleId="aff2">
    <w:name w:val="FollowedHyperlink"/>
    <w:basedOn w:val="a0"/>
    <w:semiHidden/>
    <w:unhideWhenUsed/>
    <w:rsid w:val="00DD37BE"/>
    <w:rPr>
      <w:color w:val="800080" w:themeColor="followedHyperlink"/>
      <w:u w:val="single"/>
    </w:rPr>
  </w:style>
  <w:style w:type="paragraph" w:styleId="aff3">
    <w:name w:val="Title"/>
    <w:basedOn w:val="a"/>
    <w:link w:val="aff4"/>
    <w:qFormat/>
    <w:rsid w:val="0038184C"/>
    <w:pPr>
      <w:jc w:val="center"/>
    </w:pPr>
    <w:rPr>
      <w:sz w:val="28"/>
      <w:szCs w:val="28"/>
    </w:rPr>
  </w:style>
  <w:style w:type="character" w:customStyle="1" w:styleId="aff4">
    <w:name w:val="Заголовок Знак"/>
    <w:basedOn w:val="a0"/>
    <w:link w:val="aff3"/>
    <w:rsid w:val="0038184C"/>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87222">
      <w:bodyDiv w:val="1"/>
      <w:marLeft w:val="0"/>
      <w:marRight w:val="0"/>
      <w:marTop w:val="0"/>
      <w:marBottom w:val="0"/>
      <w:divBdr>
        <w:top w:val="none" w:sz="0" w:space="0" w:color="auto"/>
        <w:left w:val="none" w:sz="0" w:space="0" w:color="auto"/>
        <w:bottom w:val="none" w:sz="0" w:space="0" w:color="auto"/>
        <w:right w:val="none" w:sz="0" w:space="0" w:color="auto"/>
      </w:divBdr>
    </w:div>
    <w:div w:id="78060807">
      <w:bodyDiv w:val="1"/>
      <w:marLeft w:val="0"/>
      <w:marRight w:val="0"/>
      <w:marTop w:val="0"/>
      <w:marBottom w:val="0"/>
      <w:divBdr>
        <w:top w:val="none" w:sz="0" w:space="0" w:color="auto"/>
        <w:left w:val="none" w:sz="0" w:space="0" w:color="auto"/>
        <w:bottom w:val="none" w:sz="0" w:space="0" w:color="auto"/>
        <w:right w:val="none" w:sz="0" w:space="0" w:color="auto"/>
      </w:divBdr>
    </w:div>
    <w:div w:id="134420732">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5847954">
      <w:bodyDiv w:val="1"/>
      <w:marLeft w:val="0"/>
      <w:marRight w:val="0"/>
      <w:marTop w:val="0"/>
      <w:marBottom w:val="0"/>
      <w:divBdr>
        <w:top w:val="none" w:sz="0" w:space="0" w:color="auto"/>
        <w:left w:val="none" w:sz="0" w:space="0" w:color="auto"/>
        <w:bottom w:val="none" w:sz="0" w:space="0" w:color="auto"/>
        <w:right w:val="none" w:sz="0" w:space="0" w:color="auto"/>
      </w:divBdr>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7688110">
      <w:bodyDiv w:val="1"/>
      <w:marLeft w:val="0"/>
      <w:marRight w:val="0"/>
      <w:marTop w:val="0"/>
      <w:marBottom w:val="0"/>
      <w:divBdr>
        <w:top w:val="none" w:sz="0" w:space="0" w:color="auto"/>
        <w:left w:val="none" w:sz="0" w:space="0" w:color="auto"/>
        <w:bottom w:val="none" w:sz="0" w:space="0" w:color="auto"/>
        <w:right w:val="none" w:sz="0" w:space="0" w:color="auto"/>
      </w:divBdr>
    </w:div>
    <w:div w:id="230308050">
      <w:bodyDiv w:val="1"/>
      <w:marLeft w:val="0"/>
      <w:marRight w:val="0"/>
      <w:marTop w:val="0"/>
      <w:marBottom w:val="0"/>
      <w:divBdr>
        <w:top w:val="none" w:sz="0" w:space="0" w:color="auto"/>
        <w:left w:val="none" w:sz="0" w:space="0" w:color="auto"/>
        <w:bottom w:val="none" w:sz="0" w:space="0" w:color="auto"/>
        <w:right w:val="none" w:sz="0" w:space="0" w:color="auto"/>
      </w:divBdr>
    </w:div>
    <w:div w:id="261649713">
      <w:bodyDiv w:val="1"/>
      <w:marLeft w:val="0"/>
      <w:marRight w:val="0"/>
      <w:marTop w:val="0"/>
      <w:marBottom w:val="0"/>
      <w:divBdr>
        <w:top w:val="none" w:sz="0" w:space="0" w:color="auto"/>
        <w:left w:val="none" w:sz="0" w:space="0" w:color="auto"/>
        <w:bottom w:val="none" w:sz="0" w:space="0" w:color="auto"/>
        <w:right w:val="none" w:sz="0" w:space="0" w:color="auto"/>
      </w:divBdr>
    </w:div>
    <w:div w:id="286159702">
      <w:bodyDiv w:val="1"/>
      <w:marLeft w:val="0"/>
      <w:marRight w:val="0"/>
      <w:marTop w:val="0"/>
      <w:marBottom w:val="0"/>
      <w:divBdr>
        <w:top w:val="none" w:sz="0" w:space="0" w:color="auto"/>
        <w:left w:val="none" w:sz="0" w:space="0" w:color="auto"/>
        <w:bottom w:val="none" w:sz="0" w:space="0" w:color="auto"/>
        <w:right w:val="none" w:sz="0" w:space="0" w:color="auto"/>
      </w:divBdr>
    </w:div>
    <w:div w:id="316765804">
      <w:bodyDiv w:val="1"/>
      <w:marLeft w:val="0"/>
      <w:marRight w:val="0"/>
      <w:marTop w:val="0"/>
      <w:marBottom w:val="0"/>
      <w:divBdr>
        <w:top w:val="none" w:sz="0" w:space="0" w:color="auto"/>
        <w:left w:val="none" w:sz="0" w:space="0" w:color="auto"/>
        <w:bottom w:val="none" w:sz="0" w:space="0" w:color="auto"/>
        <w:right w:val="none" w:sz="0" w:space="0" w:color="auto"/>
      </w:divBdr>
    </w:div>
    <w:div w:id="317151348">
      <w:bodyDiv w:val="1"/>
      <w:marLeft w:val="0"/>
      <w:marRight w:val="0"/>
      <w:marTop w:val="0"/>
      <w:marBottom w:val="0"/>
      <w:divBdr>
        <w:top w:val="none" w:sz="0" w:space="0" w:color="auto"/>
        <w:left w:val="none" w:sz="0" w:space="0" w:color="auto"/>
        <w:bottom w:val="none" w:sz="0" w:space="0" w:color="auto"/>
        <w:right w:val="none" w:sz="0" w:space="0" w:color="auto"/>
      </w:divBdr>
    </w:div>
    <w:div w:id="375812103">
      <w:bodyDiv w:val="1"/>
      <w:marLeft w:val="0"/>
      <w:marRight w:val="0"/>
      <w:marTop w:val="0"/>
      <w:marBottom w:val="0"/>
      <w:divBdr>
        <w:top w:val="none" w:sz="0" w:space="0" w:color="auto"/>
        <w:left w:val="none" w:sz="0" w:space="0" w:color="auto"/>
        <w:bottom w:val="none" w:sz="0" w:space="0" w:color="auto"/>
        <w:right w:val="none" w:sz="0" w:space="0" w:color="auto"/>
      </w:divBdr>
    </w:div>
    <w:div w:id="410934252">
      <w:bodyDiv w:val="1"/>
      <w:marLeft w:val="0"/>
      <w:marRight w:val="0"/>
      <w:marTop w:val="0"/>
      <w:marBottom w:val="0"/>
      <w:divBdr>
        <w:top w:val="none" w:sz="0" w:space="0" w:color="auto"/>
        <w:left w:val="none" w:sz="0" w:space="0" w:color="auto"/>
        <w:bottom w:val="none" w:sz="0" w:space="0" w:color="auto"/>
        <w:right w:val="none" w:sz="0" w:space="0" w:color="auto"/>
      </w:divBdr>
    </w:div>
    <w:div w:id="416094215">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369081">
      <w:bodyDiv w:val="1"/>
      <w:marLeft w:val="0"/>
      <w:marRight w:val="0"/>
      <w:marTop w:val="0"/>
      <w:marBottom w:val="0"/>
      <w:divBdr>
        <w:top w:val="none" w:sz="0" w:space="0" w:color="auto"/>
        <w:left w:val="none" w:sz="0" w:space="0" w:color="auto"/>
        <w:bottom w:val="none" w:sz="0" w:space="0" w:color="auto"/>
        <w:right w:val="none" w:sz="0" w:space="0" w:color="auto"/>
      </w:divBdr>
    </w:div>
    <w:div w:id="514226507">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65134921">
      <w:bodyDiv w:val="1"/>
      <w:marLeft w:val="0"/>
      <w:marRight w:val="0"/>
      <w:marTop w:val="0"/>
      <w:marBottom w:val="0"/>
      <w:divBdr>
        <w:top w:val="none" w:sz="0" w:space="0" w:color="auto"/>
        <w:left w:val="none" w:sz="0" w:space="0" w:color="auto"/>
        <w:bottom w:val="none" w:sz="0" w:space="0" w:color="auto"/>
        <w:right w:val="none" w:sz="0" w:space="0" w:color="auto"/>
      </w:divBdr>
    </w:div>
    <w:div w:id="679550172">
      <w:bodyDiv w:val="1"/>
      <w:marLeft w:val="0"/>
      <w:marRight w:val="0"/>
      <w:marTop w:val="0"/>
      <w:marBottom w:val="0"/>
      <w:divBdr>
        <w:top w:val="none" w:sz="0" w:space="0" w:color="auto"/>
        <w:left w:val="none" w:sz="0" w:space="0" w:color="auto"/>
        <w:bottom w:val="none" w:sz="0" w:space="0" w:color="auto"/>
        <w:right w:val="none" w:sz="0" w:space="0" w:color="auto"/>
      </w:divBdr>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5095042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892548772">
      <w:bodyDiv w:val="1"/>
      <w:marLeft w:val="0"/>
      <w:marRight w:val="0"/>
      <w:marTop w:val="0"/>
      <w:marBottom w:val="0"/>
      <w:divBdr>
        <w:top w:val="none" w:sz="0" w:space="0" w:color="auto"/>
        <w:left w:val="none" w:sz="0" w:space="0" w:color="auto"/>
        <w:bottom w:val="none" w:sz="0" w:space="0" w:color="auto"/>
        <w:right w:val="none" w:sz="0" w:space="0" w:color="auto"/>
      </w:divBdr>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201355155">
      <w:bodyDiv w:val="1"/>
      <w:marLeft w:val="0"/>
      <w:marRight w:val="0"/>
      <w:marTop w:val="0"/>
      <w:marBottom w:val="0"/>
      <w:divBdr>
        <w:top w:val="none" w:sz="0" w:space="0" w:color="auto"/>
        <w:left w:val="none" w:sz="0" w:space="0" w:color="auto"/>
        <w:bottom w:val="none" w:sz="0" w:space="0" w:color="auto"/>
        <w:right w:val="none" w:sz="0" w:space="0" w:color="auto"/>
      </w:divBdr>
    </w:div>
    <w:div w:id="1254586149">
      <w:bodyDiv w:val="1"/>
      <w:marLeft w:val="0"/>
      <w:marRight w:val="0"/>
      <w:marTop w:val="0"/>
      <w:marBottom w:val="0"/>
      <w:divBdr>
        <w:top w:val="none" w:sz="0" w:space="0" w:color="auto"/>
        <w:left w:val="none" w:sz="0" w:space="0" w:color="auto"/>
        <w:bottom w:val="none" w:sz="0" w:space="0" w:color="auto"/>
        <w:right w:val="none" w:sz="0" w:space="0" w:color="auto"/>
      </w:divBdr>
    </w:div>
    <w:div w:id="1264530820">
      <w:bodyDiv w:val="1"/>
      <w:marLeft w:val="0"/>
      <w:marRight w:val="0"/>
      <w:marTop w:val="0"/>
      <w:marBottom w:val="0"/>
      <w:divBdr>
        <w:top w:val="none" w:sz="0" w:space="0" w:color="auto"/>
        <w:left w:val="none" w:sz="0" w:space="0" w:color="auto"/>
        <w:bottom w:val="none" w:sz="0" w:space="0" w:color="auto"/>
        <w:right w:val="none" w:sz="0" w:space="0" w:color="auto"/>
      </w:divBdr>
      <w:divsChild>
        <w:div w:id="1386757457">
          <w:marLeft w:val="-225"/>
          <w:marRight w:val="-225"/>
          <w:marTop w:val="0"/>
          <w:marBottom w:val="0"/>
          <w:divBdr>
            <w:top w:val="none" w:sz="0" w:space="0" w:color="auto"/>
            <w:left w:val="none" w:sz="0" w:space="0" w:color="auto"/>
            <w:bottom w:val="none" w:sz="0" w:space="0" w:color="auto"/>
            <w:right w:val="none" w:sz="0" w:space="0" w:color="auto"/>
          </w:divBdr>
          <w:divsChild>
            <w:div w:id="196092052">
              <w:marLeft w:val="0"/>
              <w:marRight w:val="0"/>
              <w:marTop w:val="0"/>
              <w:marBottom w:val="0"/>
              <w:divBdr>
                <w:top w:val="none" w:sz="0" w:space="0" w:color="auto"/>
                <w:left w:val="none" w:sz="0" w:space="0" w:color="auto"/>
                <w:bottom w:val="none" w:sz="0" w:space="0" w:color="auto"/>
                <w:right w:val="none" w:sz="0" w:space="0" w:color="auto"/>
              </w:divBdr>
              <w:divsChild>
                <w:div w:id="1486824100">
                  <w:marLeft w:val="-225"/>
                  <w:marRight w:val="-225"/>
                  <w:marTop w:val="0"/>
                  <w:marBottom w:val="0"/>
                  <w:divBdr>
                    <w:top w:val="none" w:sz="0" w:space="0" w:color="auto"/>
                    <w:left w:val="none" w:sz="0" w:space="0" w:color="auto"/>
                    <w:bottom w:val="none" w:sz="0" w:space="0" w:color="auto"/>
                    <w:right w:val="none" w:sz="0" w:space="0" w:color="auto"/>
                  </w:divBdr>
                  <w:divsChild>
                    <w:div w:id="1094935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314">
          <w:marLeft w:val="-225"/>
          <w:marRight w:val="-225"/>
          <w:marTop w:val="0"/>
          <w:marBottom w:val="0"/>
          <w:divBdr>
            <w:top w:val="none" w:sz="0" w:space="0" w:color="auto"/>
            <w:left w:val="none" w:sz="0" w:space="0" w:color="auto"/>
            <w:bottom w:val="none" w:sz="0" w:space="0" w:color="auto"/>
            <w:right w:val="none" w:sz="0" w:space="0" w:color="auto"/>
          </w:divBdr>
          <w:divsChild>
            <w:div w:id="172899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081969">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64794584">
      <w:bodyDiv w:val="1"/>
      <w:marLeft w:val="0"/>
      <w:marRight w:val="0"/>
      <w:marTop w:val="0"/>
      <w:marBottom w:val="0"/>
      <w:divBdr>
        <w:top w:val="none" w:sz="0" w:space="0" w:color="auto"/>
        <w:left w:val="none" w:sz="0" w:space="0" w:color="auto"/>
        <w:bottom w:val="none" w:sz="0" w:space="0" w:color="auto"/>
        <w:right w:val="none" w:sz="0" w:space="0" w:color="auto"/>
      </w:divBdr>
    </w:div>
    <w:div w:id="1396932142">
      <w:bodyDiv w:val="1"/>
      <w:marLeft w:val="0"/>
      <w:marRight w:val="0"/>
      <w:marTop w:val="0"/>
      <w:marBottom w:val="0"/>
      <w:divBdr>
        <w:top w:val="none" w:sz="0" w:space="0" w:color="auto"/>
        <w:left w:val="none" w:sz="0" w:space="0" w:color="auto"/>
        <w:bottom w:val="none" w:sz="0" w:space="0" w:color="auto"/>
        <w:right w:val="none" w:sz="0" w:space="0" w:color="auto"/>
      </w:divBdr>
    </w:div>
    <w:div w:id="1508640777">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598370209">
      <w:bodyDiv w:val="1"/>
      <w:marLeft w:val="0"/>
      <w:marRight w:val="0"/>
      <w:marTop w:val="0"/>
      <w:marBottom w:val="0"/>
      <w:divBdr>
        <w:top w:val="none" w:sz="0" w:space="0" w:color="auto"/>
        <w:left w:val="none" w:sz="0" w:space="0" w:color="auto"/>
        <w:bottom w:val="none" w:sz="0" w:space="0" w:color="auto"/>
        <w:right w:val="none" w:sz="0" w:space="0" w:color="auto"/>
      </w:divBdr>
    </w:div>
    <w:div w:id="1611009487">
      <w:bodyDiv w:val="1"/>
      <w:marLeft w:val="0"/>
      <w:marRight w:val="0"/>
      <w:marTop w:val="0"/>
      <w:marBottom w:val="0"/>
      <w:divBdr>
        <w:top w:val="none" w:sz="0" w:space="0" w:color="auto"/>
        <w:left w:val="none" w:sz="0" w:space="0" w:color="auto"/>
        <w:bottom w:val="none" w:sz="0" w:space="0" w:color="auto"/>
        <w:right w:val="none" w:sz="0" w:space="0" w:color="auto"/>
      </w:divBdr>
    </w:div>
    <w:div w:id="1613441439">
      <w:bodyDiv w:val="1"/>
      <w:marLeft w:val="0"/>
      <w:marRight w:val="0"/>
      <w:marTop w:val="0"/>
      <w:marBottom w:val="0"/>
      <w:divBdr>
        <w:top w:val="none" w:sz="0" w:space="0" w:color="auto"/>
        <w:left w:val="none" w:sz="0" w:space="0" w:color="auto"/>
        <w:bottom w:val="none" w:sz="0" w:space="0" w:color="auto"/>
        <w:right w:val="none" w:sz="0" w:space="0" w:color="auto"/>
      </w:divBdr>
    </w:div>
    <w:div w:id="1665932258">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735084502">
      <w:bodyDiv w:val="1"/>
      <w:marLeft w:val="0"/>
      <w:marRight w:val="0"/>
      <w:marTop w:val="0"/>
      <w:marBottom w:val="0"/>
      <w:divBdr>
        <w:top w:val="none" w:sz="0" w:space="0" w:color="auto"/>
        <w:left w:val="none" w:sz="0" w:space="0" w:color="auto"/>
        <w:bottom w:val="none" w:sz="0" w:space="0" w:color="auto"/>
        <w:right w:val="none" w:sz="0" w:space="0" w:color="auto"/>
      </w:divBdr>
    </w:div>
    <w:div w:id="1797793670">
      <w:bodyDiv w:val="1"/>
      <w:marLeft w:val="0"/>
      <w:marRight w:val="0"/>
      <w:marTop w:val="0"/>
      <w:marBottom w:val="0"/>
      <w:divBdr>
        <w:top w:val="none" w:sz="0" w:space="0" w:color="auto"/>
        <w:left w:val="none" w:sz="0" w:space="0" w:color="auto"/>
        <w:bottom w:val="none" w:sz="0" w:space="0" w:color="auto"/>
        <w:right w:val="none" w:sz="0" w:space="0" w:color="auto"/>
      </w:divBdr>
    </w:div>
    <w:div w:id="1804272237">
      <w:bodyDiv w:val="1"/>
      <w:marLeft w:val="0"/>
      <w:marRight w:val="0"/>
      <w:marTop w:val="0"/>
      <w:marBottom w:val="0"/>
      <w:divBdr>
        <w:top w:val="none" w:sz="0" w:space="0" w:color="auto"/>
        <w:left w:val="none" w:sz="0" w:space="0" w:color="auto"/>
        <w:bottom w:val="none" w:sz="0" w:space="0" w:color="auto"/>
        <w:right w:val="none" w:sz="0" w:space="0" w:color="auto"/>
      </w:divBdr>
    </w:div>
    <w:div w:id="1827043005">
      <w:bodyDiv w:val="1"/>
      <w:marLeft w:val="0"/>
      <w:marRight w:val="0"/>
      <w:marTop w:val="0"/>
      <w:marBottom w:val="0"/>
      <w:divBdr>
        <w:top w:val="none" w:sz="0" w:space="0" w:color="auto"/>
        <w:left w:val="none" w:sz="0" w:space="0" w:color="auto"/>
        <w:bottom w:val="none" w:sz="0" w:space="0" w:color="auto"/>
        <w:right w:val="none" w:sz="0" w:space="0" w:color="auto"/>
      </w:divBdr>
    </w:div>
    <w:div w:id="1861502850">
      <w:bodyDiv w:val="1"/>
      <w:marLeft w:val="0"/>
      <w:marRight w:val="0"/>
      <w:marTop w:val="0"/>
      <w:marBottom w:val="0"/>
      <w:divBdr>
        <w:top w:val="none" w:sz="0" w:space="0" w:color="auto"/>
        <w:left w:val="none" w:sz="0" w:space="0" w:color="auto"/>
        <w:bottom w:val="none" w:sz="0" w:space="0" w:color="auto"/>
        <w:right w:val="none" w:sz="0" w:space="0" w:color="auto"/>
      </w:divBdr>
    </w:div>
    <w:div w:id="1864829006">
      <w:bodyDiv w:val="1"/>
      <w:marLeft w:val="0"/>
      <w:marRight w:val="0"/>
      <w:marTop w:val="0"/>
      <w:marBottom w:val="0"/>
      <w:divBdr>
        <w:top w:val="none" w:sz="0" w:space="0" w:color="auto"/>
        <w:left w:val="none" w:sz="0" w:space="0" w:color="auto"/>
        <w:bottom w:val="none" w:sz="0" w:space="0" w:color="auto"/>
        <w:right w:val="none" w:sz="0" w:space="0" w:color="auto"/>
      </w:divBdr>
    </w:div>
    <w:div w:id="1949897273">
      <w:bodyDiv w:val="1"/>
      <w:marLeft w:val="0"/>
      <w:marRight w:val="0"/>
      <w:marTop w:val="0"/>
      <w:marBottom w:val="0"/>
      <w:divBdr>
        <w:top w:val="none" w:sz="0" w:space="0" w:color="auto"/>
        <w:left w:val="none" w:sz="0" w:space="0" w:color="auto"/>
        <w:bottom w:val="none" w:sz="0" w:space="0" w:color="auto"/>
        <w:right w:val="none" w:sz="0" w:space="0" w:color="auto"/>
      </w:divBdr>
    </w:div>
    <w:div w:id="1975675468">
      <w:bodyDiv w:val="1"/>
      <w:marLeft w:val="0"/>
      <w:marRight w:val="0"/>
      <w:marTop w:val="0"/>
      <w:marBottom w:val="0"/>
      <w:divBdr>
        <w:top w:val="none" w:sz="0" w:space="0" w:color="auto"/>
        <w:left w:val="none" w:sz="0" w:space="0" w:color="auto"/>
        <w:bottom w:val="none" w:sz="0" w:space="0" w:color="auto"/>
        <w:right w:val="none" w:sz="0" w:space="0" w:color="auto"/>
      </w:divBdr>
    </w:div>
    <w:div w:id="1993752722">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58240205">
      <w:bodyDiv w:val="1"/>
      <w:marLeft w:val="0"/>
      <w:marRight w:val="0"/>
      <w:marTop w:val="0"/>
      <w:marBottom w:val="0"/>
      <w:divBdr>
        <w:top w:val="none" w:sz="0" w:space="0" w:color="auto"/>
        <w:left w:val="none" w:sz="0" w:space="0" w:color="auto"/>
        <w:bottom w:val="none" w:sz="0" w:space="0" w:color="auto"/>
        <w:right w:val="none" w:sz="0" w:space="0" w:color="auto"/>
      </w:divBdr>
    </w:div>
    <w:div w:id="214396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4473.html" TargetMode="External"/><Relationship Id="rId13" Type="http://schemas.openxmlformats.org/officeDocument/2006/relationships/hyperlink" Target="http://www.iprbookshop.ru"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hyperlink" Target="http://www.iprbookshop.ru/81810.html" TargetMode="External"/><Relationship Id="rId12" Type="http://schemas.openxmlformats.org/officeDocument/2006/relationships/hyperlink" Target="http://www.iprbookshop.ru/56159.html" TargetMode="External"/><Relationship Id="rId17" Type="http://schemas.openxmlformats.org/officeDocument/2006/relationships/image" Target="media/image2.wmf"/><Relationship Id="rId25"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hyperlink" Target="http://www.iprbookshop.ru/96315.html" TargetMode="External"/><Relationship Id="rId11" Type="http://schemas.openxmlformats.org/officeDocument/2006/relationships/hyperlink" Target="https://doi.org/10.23682/87149" TargetMode="External"/><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theme" Target="theme/theme1.xml"/><Relationship Id="rId10" Type="http://schemas.openxmlformats.org/officeDocument/2006/relationships/hyperlink" Target="http://www.iprbookshop.ru/96315"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s://doi.org/10.23682/87149" TargetMode="External"/><Relationship Id="rId14" Type="http://schemas.openxmlformats.org/officeDocument/2006/relationships/hyperlink" Target="http://www.cia.gov/cia/publications/factbook"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2970B1-54BE-4673-A6F5-E66BE3CCF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Pages>
  <Words>7948</Words>
  <Characters>45308</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53150</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11</cp:revision>
  <dcterms:created xsi:type="dcterms:W3CDTF">2021-09-13T16:46:00Z</dcterms:created>
  <dcterms:modified xsi:type="dcterms:W3CDTF">2024-08-09T13:08:00Z</dcterms:modified>
</cp:coreProperties>
</file>